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1BB996C3" w:rsidR="0022631D" w:rsidRPr="00D9275D" w:rsidRDefault="00D9275D" w:rsidP="00D9275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Ք.Երևան</w:t>
      </w:r>
      <w:proofErr w:type="spellEnd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proofErr w:type="spellStart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Գ.Հովսեփյան</w:t>
      </w:r>
      <w:proofErr w:type="spellEnd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26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proofErr w:type="spellStart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</w:t>
      </w:r>
      <w:proofErr w:type="spellEnd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կարիքների համար </w:t>
      </w:r>
      <w:r w:rsidR="00852C5E" w:rsidRPr="00222913">
        <w:rPr>
          <w:rFonts w:ascii="GHEA Grapalat" w:hAnsi="GHEA Grapalat"/>
          <w:highlight w:val="yellow"/>
          <w:u w:val="single"/>
          <w:lang w:val="hy-AM"/>
        </w:rPr>
        <w:t>Հեռուստատեսային նյութերի և պարագաների</w:t>
      </w:r>
      <w:r w:rsidR="00852C5E" w:rsidRPr="005E1F72">
        <w:rPr>
          <w:rFonts w:ascii="GHEA Grapalat" w:hAnsi="GHEA Grapalat"/>
          <w:lang w:val="af-ZA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կազմակերպված </w:t>
      </w:r>
      <w:r w:rsidR="006112BB">
        <w:rPr>
          <w:rFonts w:ascii="GHEA Grapalat" w:hAnsi="GHEA Grapalat"/>
          <w:lang w:val="af-ZA"/>
        </w:rPr>
        <w:t>ՀՀՀ-ՀԲՄԱՊՁԲ-</w:t>
      </w:r>
      <w:r w:rsidR="00633AA2">
        <w:rPr>
          <w:rFonts w:ascii="GHEA Grapalat" w:hAnsi="GHEA Grapalat"/>
          <w:lang w:val="hy-AM"/>
        </w:rPr>
        <w:t>22/</w:t>
      </w:r>
      <w:r w:rsidR="00852C5E">
        <w:rPr>
          <w:rFonts w:ascii="GHEA Grapalat" w:hAnsi="GHEA Grapalat"/>
          <w:lang w:val="af-ZA"/>
        </w:rPr>
        <w:t>10</w:t>
      </w:r>
      <w:r w:rsidR="006112BB" w:rsidRPr="006112BB">
        <w:rPr>
          <w:rFonts w:ascii="GHEA Grapalat" w:hAnsi="GHEA Grapalat"/>
          <w:lang w:val="af-ZA"/>
        </w:rPr>
        <w:t xml:space="preserve"> </w:t>
      </w:r>
      <w:proofErr w:type="spellStart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</w:t>
      </w:r>
      <w:proofErr w:type="spellEnd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գնման ընթացակարգի արդյունքում</w:t>
      </w:r>
      <w:r w:rsidR="006F2779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5780DE6A" w:rsidR="0022631D" w:rsidRPr="00D9275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219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76"/>
        <w:gridCol w:w="332"/>
        <w:gridCol w:w="836"/>
        <w:gridCol w:w="29"/>
        <w:gridCol w:w="146"/>
        <w:gridCol w:w="144"/>
        <w:gridCol w:w="785"/>
        <w:gridCol w:w="195"/>
        <w:gridCol w:w="377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24"/>
        <w:gridCol w:w="199"/>
        <w:gridCol w:w="187"/>
        <w:gridCol w:w="154"/>
        <w:gridCol w:w="273"/>
        <w:gridCol w:w="459"/>
        <w:gridCol w:w="39"/>
        <w:gridCol w:w="636"/>
        <w:gridCol w:w="213"/>
        <w:gridCol w:w="21"/>
        <w:gridCol w:w="186"/>
        <w:gridCol w:w="35"/>
        <w:gridCol w:w="220"/>
        <w:gridCol w:w="1820"/>
        <w:gridCol w:w="10977"/>
      </w:tblGrid>
      <w:tr w:rsidR="0022631D" w:rsidRPr="0022631D" w14:paraId="3BCB0F4A" w14:textId="77777777" w:rsidTr="00556BD7">
        <w:trPr>
          <w:gridAfter w:val="1"/>
          <w:wAfter w:w="10977" w:type="dxa"/>
          <w:trHeight w:val="146"/>
        </w:trPr>
        <w:tc>
          <w:tcPr>
            <w:tcW w:w="980" w:type="dxa"/>
            <w:shd w:val="clear" w:color="auto" w:fill="auto"/>
          </w:tcPr>
          <w:p w14:paraId="5FD69F2F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5" w:type="dxa"/>
            <w:gridSpan w:val="33"/>
            <w:shd w:val="clear" w:color="auto" w:fill="auto"/>
          </w:tcPr>
          <w:p w14:paraId="47A5B985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556BD7">
        <w:trPr>
          <w:gridAfter w:val="1"/>
          <w:wAfter w:w="10977" w:type="dxa"/>
          <w:trHeight w:val="110"/>
        </w:trPr>
        <w:tc>
          <w:tcPr>
            <w:tcW w:w="980" w:type="dxa"/>
            <w:vMerge w:val="restart"/>
            <w:shd w:val="clear" w:color="auto" w:fill="auto"/>
          </w:tcPr>
          <w:p w14:paraId="781659E7" w14:textId="0F13217F" w:rsidR="0022631D" w:rsidRPr="00E4188B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</w:tcPr>
          <w:p w14:paraId="0C83F2D3" w14:textId="77777777" w:rsidR="0022631D" w:rsidRPr="00E4188B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</w:tcPr>
          <w:p w14:paraId="3D073E87" w14:textId="37128837" w:rsidR="0022631D" w:rsidRPr="0022631D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</w:tcPr>
          <w:p w14:paraId="59F68B85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</w:tcPr>
          <w:p w14:paraId="62535C49" w14:textId="49C4E93F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</w:tcPr>
          <w:p w14:paraId="330836BC" w14:textId="77777777" w:rsidR="0022631D" w:rsidRPr="0022631D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20" w:type="dxa"/>
            <w:vMerge w:val="restart"/>
            <w:shd w:val="clear" w:color="auto" w:fill="auto"/>
          </w:tcPr>
          <w:p w14:paraId="5D289872" w14:textId="77777777" w:rsidR="0022631D" w:rsidRPr="0022631D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556BD7">
        <w:trPr>
          <w:gridAfter w:val="1"/>
          <w:wAfter w:w="10977" w:type="dxa"/>
          <w:trHeight w:val="175"/>
        </w:trPr>
        <w:tc>
          <w:tcPr>
            <w:tcW w:w="980" w:type="dxa"/>
            <w:vMerge/>
            <w:shd w:val="clear" w:color="auto" w:fill="auto"/>
          </w:tcPr>
          <w:p w14:paraId="6E1FBC69" w14:textId="77777777" w:rsidR="0022631D" w:rsidRPr="0022631D" w:rsidRDefault="0022631D" w:rsidP="00556B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</w:tcPr>
          <w:p w14:paraId="528BE8BA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</w:tcPr>
          <w:p w14:paraId="5C6C06A7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374821C4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</w:tcPr>
          <w:p w14:paraId="654421A9" w14:textId="77777777" w:rsidR="0022631D" w:rsidRPr="0022631D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</w:tcPr>
          <w:p w14:paraId="01CC38D9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556B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8B6AAAB" w14:textId="77777777" w:rsidR="0022631D" w:rsidRPr="0022631D" w:rsidRDefault="0022631D" w:rsidP="00556B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556BD7">
        <w:trPr>
          <w:gridAfter w:val="1"/>
          <w:wAfter w:w="10977" w:type="dxa"/>
          <w:trHeight w:val="275"/>
        </w:trPr>
        <w:tc>
          <w:tcPr>
            <w:tcW w:w="98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22631D" w:rsidRDefault="0022631D" w:rsidP="00556B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22631D" w:rsidRDefault="0022631D" w:rsidP="00556B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E4188B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22631D" w:rsidRDefault="0022631D" w:rsidP="00556BD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556B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556B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5E0F70" w14:paraId="6CB0AC86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62F33415" w14:textId="6ED8F678" w:rsidR="00013DF1" w:rsidRPr="00ED5349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6E49A1BE" w:rsidR="00013DF1" w:rsidRPr="005E0F70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62F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Հարակցիչ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/1/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08EE47" w14:textId="205DA986" w:rsidR="00013DF1" w:rsidRPr="00C92E61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AA0F81" w14:textId="76AB1B2B" w:rsidR="00013DF1" w:rsidRPr="004617CE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3DE3A0C" w14:textId="77777777" w:rsidR="00013DF1" w:rsidRPr="00A62F5A" w:rsidRDefault="00013DF1" w:rsidP="00013DF1">
            <w:pPr>
              <w:spacing w:before="0" w:after="0"/>
              <w:ind w:left="-84" w:right="-144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  <w:p w14:paraId="6021AF6A" w14:textId="438514F1" w:rsidR="00013DF1" w:rsidRPr="005E0F70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535066" w14:textId="77777777" w:rsidR="00013DF1" w:rsidRPr="00602EF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401932" w14:textId="1F1E3A0D" w:rsidR="00013DF1" w:rsidRPr="00602EF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546,600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AF17ABB" w14:textId="77777777" w:rsidR="00013DF1" w:rsidRPr="00A62F5A" w:rsidRDefault="00013DF1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b/>
                <w:bCs/>
                <w:i/>
                <w:sz w:val="16"/>
                <w:szCs w:val="16"/>
              </w:rPr>
              <w:t>BNC Plug for L-4.5CHD Cable</w:t>
            </w:r>
            <w:r w:rsidRPr="00A62F5A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+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</w:rPr>
              <w:t>Connector Boots</w:t>
            </w:r>
          </w:p>
          <w:p w14:paraId="3CFE1AC5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Իրանը ձուլածո է</w:t>
            </w:r>
          </w:p>
          <w:p w14:paraId="7B55D24D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Հարակցիչ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 BNC 75 Օհմ</w:t>
            </w:r>
          </w:p>
          <w:p w14:paraId="2671D2E7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Բավարարում է  HD-SDI ազդանշաններին առաջադրվող պահանջներին</w:t>
            </w:r>
          </w:p>
          <w:p w14:paraId="77B4B65D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Համատեղելի է L-4,5CHD մալուխի հետ</w:t>
            </w:r>
          </w:p>
          <w:p w14:paraId="6AC514CE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Հետադարձ կորուստները - (0-ից 3 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ԳՀց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) - 26 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դԲ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կամ ավելի</w:t>
            </w:r>
          </w:p>
          <w:p w14:paraId="25BC08F7" w14:textId="7C35AA11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Ռետինե կաղապար</w:t>
            </w:r>
          </w:p>
          <w:p w14:paraId="39B0B563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Ազդանշանի հաճախականությունը - 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մինչև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3ԳՀց</w:t>
            </w:r>
          </w:p>
          <w:p w14:paraId="4B2B5FA5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Կենտրոնական 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հպակի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մակերեսը ոսկեպատ է</w:t>
            </w:r>
          </w:p>
          <w:p w14:paraId="5A011E1F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SMPTE 424M &amp; 292M-ի հետ համատեղելիություն</w:t>
            </w:r>
          </w:p>
          <w:p w14:paraId="77ED7BA7" w14:textId="77777777" w:rsidR="00013DF1" w:rsidRPr="00A62F5A" w:rsidRDefault="00013DF1" w:rsidP="00B22674">
            <w:pPr>
              <w:numPr>
                <w:ilvl w:val="0"/>
                <w:numId w:val="13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Ամրակցումը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շրջասեղմամբ</w:t>
            </w:r>
            <w:proofErr w:type="spellEnd"/>
          </w:p>
          <w:p w14:paraId="1013593A" w14:textId="6CADA130" w:rsidR="00013DF1" w:rsidRPr="004617CE" w:rsidRDefault="00013DF1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Canare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BCP-B53 75 Ohm BNC Crimp Plug (for L_-4.5CHD; 1694A)-by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Canare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կամ համարժեքը/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7BED3CDE" w14:textId="7D9166A9" w:rsidR="00013DF1" w:rsidRDefault="00013DF1" w:rsidP="00B22674">
            <w:pPr>
              <w:pStyle w:val="Heading1"/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color w:val="000000"/>
                <w:sz w:val="18"/>
                <w:szCs w:val="18"/>
              </w:rPr>
            </w:pPr>
            <w:proofErr w:type="spellStart"/>
            <w:r w:rsidRPr="00206E82">
              <w:rPr>
                <w:rFonts w:ascii="GHEA Grapalat" w:hAnsi="GHEA Grapalat" w:cs="Segoe UI"/>
                <w:color w:val="000000"/>
                <w:sz w:val="18"/>
                <w:szCs w:val="18"/>
              </w:rPr>
              <w:t>rearTWIST</w:t>
            </w:r>
            <w:proofErr w:type="spellEnd"/>
            <w:r w:rsidRPr="00206E82">
              <w:rPr>
                <w:rFonts w:ascii="GHEA Grapalat" w:hAnsi="GHEA Grapalat" w:cs="Segoe UI"/>
                <w:color w:val="000000"/>
                <w:sz w:val="18"/>
                <w:szCs w:val="18"/>
              </w:rPr>
              <w:t xml:space="preserve"> BNC Cable Connector</w:t>
            </w:r>
          </w:p>
          <w:p w14:paraId="339F27E5" w14:textId="77777777" w:rsidR="00013DF1" w:rsidRPr="003E1306" w:rsidRDefault="00013DF1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NBNC75BTU11</w:t>
            </w:r>
          </w:p>
          <w:p w14:paraId="7BCA5D98" w14:textId="77777777" w:rsidR="00013DF1" w:rsidRPr="003E1306" w:rsidRDefault="00013DF1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</w:pPr>
            <w:proofErr w:type="spellStart"/>
            <w:r w:rsidRPr="003E1306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Neutrik</w:t>
            </w:r>
            <w:proofErr w:type="spellEnd"/>
          </w:p>
          <w:p w14:paraId="4E1C6D6F" w14:textId="77777777" w:rsidR="00013DF1" w:rsidRPr="00206E82" w:rsidRDefault="00013DF1" w:rsidP="00B22674">
            <w:pPr>
              <w:pStyle w:val="Heading1"/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b w:val="0"/>
                <w:bCs w:val="0"/>
                <w:color w:val="000000"/>
                <w:sz w:val="18"/>
                <w:szCs w:val="18"/>
              </w:rPr>
            </w:pPr>
          </w:p>
          <w:p w14:paraId="5152B32D" w14:textId="7AA7419D" w:rsidR="00013DF1" w:rsidRPr="005E0F70" w:rsidRDefault="00013DF1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ED5349" w14:paraId="6B9CC41C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44293294" w14:textId="60165A95" w:rsidR="00013DF1" w:rsidRPr="00ED5349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B8629CF" w14:textId="56D7F6FF" w:rsidR="00013DF1" w:rsidRPr="005E0F70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62F5A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Հարակցիչ</w:t>
            </w:r>
            <w:proofErr w:type="spellEnd"/>
            <w:r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/2/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FEE66E" w14:textId="2E93DC17" w:rsidR="00013DF1" w:rsidRPr="00C92E61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DAEA19" w14:textId="77777777" w:rsidR="00013DF1" w:rsidRPr="004617CE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6F1DD1" w14:textId="77777777" w:rsidR="00013DF1" w:rsidRPr="00A62F5A" w:rsidRDefault="00013DF1" w:rsidP="00013DF1">
            <w:pPr>
              <w:spacing w:before="0" w:after="0"/>
              <w:ind w:left="-84" w:right="-144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  <w:p w14:paraId="66537647" w14:textId="01E41197" w:rsidR="00013DF1" w:rsidRPr="00ED5349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ED80A6" w14:textId="1120FCC5" w:rsidR="00013DF1" w:rsidRPr="00602EF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46D27A2" w14:textId="3EDC19F0" w:rsidR="00013DF1" w:rsidRPr="00602EF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546,600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18BF95C" w14:textId="77777777" w:rsidR="00013DF1" w:rsidRPr="00A62F5A" w:rsidRDefault="00013DF1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b/>
                <w:bCs/>
                <w:i/>
                <w:sz w:val="16"/>
                <w:szCs w:val="16"/>
              </w:rPr>
              <w:t>BNC Plug for L-2.5CHD Cable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+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</w:rPr>
              <w:t>Connector Boots</w:t>
            </w:r>
          </w:p>
          <w:p w14:paraId="11EA07EE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Իրանը ձուլածո է</w:t>
            </w:r>
          </w:p>
          <w:p w14:paraId="5A3EF034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Հարակցիչ</w:t>
            </w:r>
            <w:proofErr w:type="spellEnd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BNC 75 Օհմ</w:t>
            </w:r>
          </w:p>
          <w:p w14:paraId="3B91E451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Բավարարում է  HD-SDI ազդանշաններին առաջադրվող պահանջներին</w:t>
            </w:r>
          </w:p>
          <w:p w14:paraId="66F0C0B4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Համատեղելի է L-2,5CHD մալուխի հետ</w:t>
            </w:r>
          </w:p>
          <w:p w14:paraId="3D1DABF5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Հետադարձ կորուստները - (0-ից 3 </w:t>
            </w: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ԳՀց</w:t>
            </w:r>
            <w:proofErr w:type="spellEnd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) - 26 </w:t>
            </w: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դԲ</w:t>
            </w:r>
            <w:proofErr w:type="spellEnd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կամ ավելի</w:t>
            </w:r>
          </w:p>
          <w:p w14:paraId="365AA56E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Ռետինե կաղապար</w:t>
            </w:r>
          </w:p>
          <w:p w14:paraId="4E89351E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Ազդանշանի հաճախականությունը - </w:t>
            </w: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մինչև</w:t>
            </w:r>
            <w:proofErr w:type="spellEnd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3ԳՀց</w:t>
            </w:r>
          </w:p>
          <w:p w14:paraId="00C796AB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Կենտրոնական </w:t>
            </w: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հպակի</w:t>
            </w:r>
            <w:proofErr w:type="spellEnd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մակերեսը ոսկեպատ է</w:t>
            </w:r>
          </w:p>
          <w:p w14:paraId="03EBDEA3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SMPTE 424M և 292Mժի հետ համատեղելի</w:t>
            </w:r>
          </w:p>
          <w:p w14:paraId="0AC8D5C2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Մալուխի արտաքին տրամագիծը – 4,2 </w:t>
            </w: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proofErr w:type="spellEnd"/>
          </w:p>
          <w:p w14:paraId="55BD1779" w14:textId="77777777" w:rsidR="00013DF1" w:rsidRPr="00A62F5A" w:rsidRDefault="00013DF1" w:rsidP="00B22674">
            <w:pPr>
              <w:pStyle w:val="ListParagraph"/>
              <w:numPr>
                <w:ilvl w:val="0"/>
                <w:numId w:val="14"/>
              </w:numPr>
              <w:spacing w:before="0" w:after="0"/>
              <w:ind w:left="0" w:right="152" w:firstLine="24"/>
              <w:contextualSpacing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Ամրակցումը</w:t>
            </w:r>
            <w:proofErr w:type="spellEnd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ylfaen"/>
                <w:sz w:val="16"/>
                <w:szCs w:val="16"/>
                <w:lang w:val="hy-AM"/>
              </w:rPr>
              <w:t>շրջասեղմամբ</w:t>
            </w:r>
            <w:proofErr w:type="spellEnd"/>
          </w:p>
          <w:p w14:paraId="1A966F0F" w14:textId="523A6D08" w:rsidR="00013DF1" w:rsidRPr="004617CE" w:rsidRDefault="00013DF1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>/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>Canare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 xml:space="preserve"> 3.0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>GHz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 xml:space="preserve"> 75-Ohm BNC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>Plug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>for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 xml:space="preserve"> L-2.5CHD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>Cable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shd w:val="clear" w:color="auto" w:fill="FFFFFF"/>
                <w:lang w:val="hy-AM"/>
              </w:rPr>
              <w:t xml:space="preserve"> կամ համարժեքը/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03618CFB" w14:textId="77777777" w:rsidR="00013DF1" w:rsidRDefault="00013DF1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206E82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lastRenderedPageBreak/>
              <w:t>BNC 3G Male cable, rear twist</w:t>
            </w:r>
          </w:p>
          <w:p w14:paraId="506A37D3" w14:textId="77777777" w:rsidR="00013DF1" w:rsidRPr="003E1306" w:rsidRDefault="00013DF1" w:rsidP="00B22674">
            <w:pPr>
              <w:pStyle w:val="Heading1"/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 w:val="0"/>
                <w:i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i/>
                <w:sz w:val="16"/>
                <w:szCs w:val="16"/>
                <w:shd w:val="clear" w:color="auto" w:fill="FFFFFF"/>
              </w:rPr>
              <w:t>NBNC75BDD6</w:t>
            </w:r>
          </w:p>
          <w:p w14:paraId="15EC6DCD" w14:textId="77777777" w:rsidR="00013DF1" w:rsidRPr="003E1306" w:rsidRDefault="00013DF1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</w:pPr>
            <w:proofErr w:type="spellStart"/>
            <w:r w:rsidRPr="003E1306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Neutrik</w:t>
            </w:r>
            <w:proofErr w:type="spellEnd"/>
          </w:p>
          <w:p w14:paraId="182F5A02" w14:textId="32BC7858" w:rsidR="00013DF1" w:rsidRPr="005E0F70" w:rsidRDefault="00013DF1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5E0F70" w14:paraId="5DB21FD6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31AA874B" w14:textId="7750F1B5" w:rsidR="00013DF1" w:rsidRPr="00ED5349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lastRenderedPageBreak/>
              <w:t>16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41ACCB2" w14:textId="77777777" w:rsidR="00013DF1" w:rsidRPr="00A62F5A" w:rsidRDefault="00013DF1" w:rsidP="00013DF1">
            <w:pPr>
              <w:pStyle w:val="Heading1"/>
              <w:shd w:val="clear" w:color="auto" w:fill="FFFFFF"/>
              <w:ind w:left="104" w:right="-113" w:firstLine="76"/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  <w:t>Վերալիցքա</w:t>
            </w:r>
            <w:proofErr w:type="spellEnd"/>
            <w:r w:rsidRPr="00A62F5A"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  <w:t>վորվող</w:t>
            </w:r>
            <w:proofErr w:type="spellEnd"/>
            <w:r w:rsidRPr="00A62F5A"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  <w:t>Ni</w:t>
            </w:r>
            <w:proofErr w:type="spellEnd"/>
            <w:r w:rsidRPr="00A62F5A">
              <w:rPr>
                <w:rFonts w:ascii="GHEA Grapalat" w:hAnsi="GHEA Grapalat" w:cs="Segoe UI"/>
                <w:i/>
                <w:sz w:val="16"/>
                <w:szCs w:val="16"/>
                <w:lang w:val="hy-AM"/>
              </w:rPr>
              <w:t>-MH կուտակիչ</w:t>
            </w:r>
          </w:p>
          <w:p w14:paraId="761512F2" w14:textId="77777777" w:rsidR="00013DF1" w:rsidRPr="005E0F70" w:rsidRDefault="00013DF1" w:rsidP="00013DF1">
            <w:pPr>
              <w:tabs>
                <w:tab w:val="left" w:pos="1248"/>
              </w:tabs>
              <w:spacing w:before="0" w:after="0"/>
              <w:ind w:left="10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84D1CA" w14:textId="210897FA" w:rsidR="00013DF1" w:rsidRPr="00C92E61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71003B" w14:textId="77777777" w:rsidR="00013DF1" w:rsidRPr="004617CE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22CD13" w14:textId="600BD7AA" w:rsidR="00013DF1" w:rsidRPr="00556BD7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220C46" w14:textId="77777777" w:rsidR="00013DF1" w:rsidRPr="00602EF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3DA003" w14:textId="3D4B1CFF" w:rsidR="00013DF1" w:rsidRPr="00602EF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988,400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7A595D5" w14:textId="77777777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Կուտակիչի տիպ:  АА</w:t>
            </w:r>
          </w:p>
          <w:p w14:paraId="7671D056" w14:textId="77777777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Մեկ փաթեթում 16 հատ</w:t>
            </w:r>
          </w:p>
          <w:p w14:paraId="075269C8" w14:textId="77777777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 xml:space="preserve">Կուտակիչի տեսակ:  </w:t>
            </w:r>
            <w:proofErr w:type="spellStart"/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NiMH</w:t>
            </w:r>
            <w:proofErr w:type="spellEnd"/>
          </w:p>
          <w:p w14:paraId="7FB0DEEA" w14:textId="77777777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Լարում:  1,2 Վ</w:t>
            </w:r>
          </w:p>
          <w:p w14:paraId="3F64BF3A" w14:textId="4B578183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 xml:space="preserve">Ունակություն: 2550 </w:t>
            </w:r>
            <w:proofErr w:type="spellStart"/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մԱժ</w:t>
            </w:r>
            <w:proofErr w:type="spellEnd"/>
          </w:p>
          <w:p w14:paraId="1708F69B" w14:textId="77777777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Լիցքավորում՝ 500 պարբերություն</w:t>
            </w:r>
          </w:p>
          <w:p w14:paraId="4DE94650" w14:textId="7710543B" w:rsidR="00013DF1" w:rsidRPr="00A62F5A" w:rsidRDefault="00013DF1" w:rsidP="00B22674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kern w:val="36"/>
                <w:sz w:val="16"/>
                <w:szCs w:val="16"/>
                <w:lang w:val="hy-AM"/>
              </w:rPr>
              <w:t>Լիցքավորումը պահպանում է -4°F ջերմաստիճանում</w:t>
            </w:r>
          </w:p>
          <w:p w14:paraId="5B3070F9" w14:textId="093B5923" w:rsidR="00013DF1" w:rsidRPr="004617CE" w:rsidRDefault="00013DF1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/</w:t>
            </w:r>
            <w:proofErr w:type="spellStart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Panasonic</w:t>
            </w:r>
            <w:proofErr w:type="spellEnd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Eneloop</w:t>
            </w:r>
            <w:proofErr w:type="spellEnd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Pro</w:t>
            </w:r>
            <w:proofErr w:type="spellEnd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 xml:space="preserve"> AA </w:t>
            </w:r>
            <w:proofErr w:type="spellStart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Rechargeable</w:t>
            </w:r>
            <w:proofErr w:type="spellEnd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Ni</w:t>
            </w:r>
            <w:proofErr w:type="spellEnd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 xml:space="preserve">-MH </w:t>
            </w:r>
            <w:proofErr w:type="spellStart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>Batteries</w:t>
            </w:r>
            <w:proofErr w:type="spellEnd"/>
            <w:r w:rsidRPr="00A62F5A">
              <w:rPr>
                <w:rFonts w:ascii="GHEA Grapalat" w:hAnsi="GHEA Grapalat" w:cs="Segoe UI"/>
                <w:b/>
                <w:kern w:val="36"/>
                <w:sz w:val="16"/>
                <w:szCs w:val="16"/>
                <w:lang w:val="hy-AM" w:eastAsia="ru-RU"/>
              </w:rPr>
              <w:t xml:space="preserve"> (2550mAh, 16-Pack) կամ համարժեքը/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30C88582" w14:textId="77777777" w:rsidR="00013DF1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proofErr w:type="spellStart"/>
            <w:proofErr w:type="gramStart"/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eneloop</w:t>
            </w:r>
            <w:proofErr w:type="spellEnd"/>
            <w:proofErr w:type="gramEnd"/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 xml:space="preserve"> pro AA Rechargeable NiMH Batteries (1.2V, 2550mAh)320шт.</w:t>
            </w:r>
          </w:p>
          <w:p w14:paraId="17B6AB63" w14:textId="77777777" w:rsidR="00372FD5" w:rsidRPr="003E1306" w:rsidRDefault="00372FD5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proofErr w:type="spellStart"/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eneloop</w:t>
            </w:r>
            <w:proofErr w:type="spellEnd"/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 xml:space="preserve"> pro AA</w:t>
            </w:r>
          </w:p>
          <w:p w14:paraId="6C6AF126" w14:textId="55D9C2AA" w:rsidR="00372FD5" w:rsidRPr="005E0F70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Panasonic</w:t>
            </w:r>
          </w:p>
        </w:tc>
      </w:tr>
      <w:tr w:rsidR="00372FD5" w:rsidRPr="005E0F70" w14:paraId="6FFBD3C7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56AC65CB" w14:textId="663E2C45" w:rsidR="00372FD5" w:rsidRDefault="00372FD5" w:rsidP="00372F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C9F863" w14:textId="73EA0AA0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10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Արբանյակա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յին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ալեհավաքի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երկտիրույթ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ընդունիչ բլոկ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4AA710" w14:textId="40F66A70" w:rsidR="00372FD5" w:rsidRPr="00C92E61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F7D405" w14:textId="77777777" w:rsidR="00372FD5" w:rsidRPr="004617CE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8DC166" w14:textId="2D524B77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412A03" w14:textId="77777777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F5ABA0" w14:textId="5E389EA1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1,091,376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5BC85F2" w14:textId="77777777" w:rsidR="00372FD5" w:rsidRDefault="00372FD5" w:rsidP="00B22674">
            <w:p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Արբանյակա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յին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ալեհավաքի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երկտիրույթ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ընդունիչ բլոկ</w:t>
            </w:r>
          </w:p>
          <w:p w14:paraId="7C6B54C0" w14:textId="77777777" w:rsidR="00372FD5" w:rsidRPr="00A62F5A" w:rsidRDefault="00372FD5" w:rsidP="00B22674">
            <w:p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62F5A"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3C9F40A9" w14:textId="487C4CE0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Մուտքային հաճախականությունը:</w:t>
            </w:r>
          </w:p>
          <w:p w14:paraId="4480776D" w14:textId="639E0783" w:rsidR="00372FD5" w:rsidRPr="00A62F5A" w:rsidRDefault="00372FD5" w:rsidP="00B22674">
            <w:pPr>
              <w:pStyle w:val="ListParagraph"/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I  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Ku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տիրույթ:   10,70– 11,70 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ԳՀց</w:t>
            </w:r>
            <w:proofErr w:type="spellEnd"/>
          </w:p>
          <w:p w14:paraId="0F7256E2" w14:textId="40931A23" w:rsidR="00372FD5" w:rsidRPr="00A62F5A" w:rsidRDefault="00372FD5" w:rsidP="00B22674">
            <w:p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lastRenderedPageBreak/>
              <w:t xml:space="preserve">II  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Ku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տիրույթ   11,70– 12,75 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ԳՀց</w:t>
            </w:r>
            <w:proofErr w:type="spellEnd"/>
          </w:p>
          <w:p w14:paraId="307BDE1D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iCs/>
                <w:sz w:val="16"/>
                <w:szCs w:val="16"/>
              </w:rPr>
            </w:pP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Լոկալ կ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այուն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ացում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 xml:space="preserve"> :    </w:t>
            </w:r>
            <w:r w:rsidRPr="00A62F5A">
              <w:rPr>
                <w:rFonts w:ascii="GHEA Grapalat" w:hAnsi="GHEA Grapalat"/>
                <w:spacing w:val="12"/>
                <w:sz w:val="16"/>
                <w:szCs w:val="16"/>
              </w:rPr>
              <w:t>± 25 Կ</w:t>
            </w:r>
            <w:r w:rsidRPr="00A62F5A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>Հ</w:t>
            </w:r>
            <w:r w:rsidRPr="00A62F5A">
              <w:rPr>
                <w:rFonts w:ascii="GHEA Grapalat" w:hAnsi="GHEA Grapalat"/>
                <w:spacing w:val="12"/>
                <w:sz w:val="16"/>
                <w:szCs w:val="16"/>
              </w:rPr>
              <w:t>ց</w:t>
            </w:r>
          </w:p>
          <w:p w14:paraId="1B04D95A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iCs/>
                <w:sz w:val="16"/>
                <w:szCs w:val="16"/>
              </w:rPr>
            </w:pP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Տեսակը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:        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ab/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           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PLL</w:t>
            </w:r>
          </w:p>
          <w:p w14:paraId="24130ADE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 w:cs="Segoe UI"/>
                <w:iCs/>
                <w:sz w:val="16"/>
                <w:szCs w:val="16"/>
              </w:rPr>
            </w:pP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Աղմուկ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ի գործակիցը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 xml:space="preserve">                 0,8 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դԲ</w:t>
            </w:r>
            <w:proofErr w:type="spellEnd"/>
          </w:p>
          <w:p w14:paraId="0994B0D5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b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1-ելքային </w:t>
            </w:r>
            <w:proofErr w:type="spellStart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հաճախականային</w:t>
            </w:r>
            <w:proofErr w:type="spellEnd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 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տիրույթ</w:t>
            </w: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: 950 – 1950 </w:t>
            </w:r>
            <w:proofErr w:type="spellStart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ՄՀց</w:t>
            </w:r>
            <w:proofErr w:type="spellEnd"/>
          </w:p>
          <w:p w14:paraId="2850881D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b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2-ելքային </w:t>
            </w:r>
            <w:proofErr w:type="spellStart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հաճախականային</w:t>
            </w:r>
            <w:proofErr w:type="spellEnd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 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տիրույթ</w:t>
            </w: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: 1100 – 2150 </w:t>
            </w:r>
            <w:proofErr w:type="spellStart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ՄՀց</w:t>
            </w:r>
            <w:proofErr w:type="spellEnd"/>
          </w:p>
          <w:p w14:paraId="348284DF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Կառավարող ազդանշան 1:         13 Վ</w:t>
            </w:r>
          </w:p>
          <w:p w14:paraId="0E302BAB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Կառավարող ազդանշան 2:         18 Վ</w:t>
            </w:r>
          </w:p>
          <w:p w14:paraId="6907EBA0" w14:textId="665E799E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Ուժեղացումը:       60 </w:t>
            </w:r>
            <w:proofErr w:type="spellStart"/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դԲ</w:t>
            </w:r>
            <w:proofErr w:type="spellEnd"/>
          </w:p>
          <w:p w14:paraId="6FE75547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Մուտքային 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VSWR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:   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2.5 : 1</w:t>
            </w:r>
          </w:p>
          <w:p w14:paraId="18BF842C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Ցածր հաճախականություն 1:   9,75 </w:t>
            </w:r>
            <w:proofErr w:type="spellStart"/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ԳՀց</w:t>
            </w:r>
            <w:proofErr w:type="spellEnd"/>
          </w:p>
          <w:p w14:paraId="063E5DBC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Ցածր հաճախականություն 2:  10.60 </w:t>
            </w:r>
            <w:proofErr w:type="spellStart"/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ԳՀց</w:t>
            </w:r>
            <w:proofErr w:type="spellEnd"/>
          </w:p>
          <w:p w14:paraId="219EAF4B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Ելքային 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VSWR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: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 xml:space="preserve"> 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2.5 : 1</w:t>
            </w:r>
          </w:p>
          <w:p w14:paraId="5FB79A59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Մուտքային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RF</w:t>
            </w:r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>ալիքատար</w:t>
            </w:r>
            <w:proofErr w:type="spellEnd"/>
            <w:r w:rsidRPr="00A62F5A">
              <w:rPr>
                <w:rFonts w:ascii="GHEA Grapalat" w:hAnsi="GHEA Grapalat" w:cs="Segoe UI"/>
                <w:iCs/>
                <w:sz w:val="16"/>
                <w:szCs w:val="16"/>
              </w:rPr>
              <w:t xml:space="preserve">  </w:t>
            </w:r>
            <w:r w:rsidRPr="00A62F5A">
              <w:rPr>
                <w:rFonts w:ascii="GHEA Grapalat" w:hAnsi="GHEA Grapalat"/>
                <w:spacing w:val="12"/>
                <w:sz w:val="16"/>
                <w:szCs w:val="16"/>
              </w:rPr>
              <w:t>WR75</w:t>
            </w:r>
          </w:p>
          <w:p w14:paraId="21A93AD3" w14:textId="77777777" w:rsidR="00372FD5" w:rsidRPr="00A62F5A" w:rsidRDefault="00372FD5" w:rsidP="00B22674">
            <w:pPr>
              <w:pStyle w:val="ListParagraph"/>
              <w:numPr>
                <w:ilvl w:val="0"/>
                <w:numId w:val="16"/>
              </w:numPr>
              <w:spacing w:before="0" w:after="0"/>
              <w:ind w:left="0" w:right="152" w:firstLine="24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 xml:space="preserve">Ելքային </w:t>
            </w:r>
            <w:r w:rsidRPr="00A62F5A">
              <w:rPr>
                <w:rFonts w:ascii="Segoe UI" w:hAnsi="Segoe UI" w:cs="Segoe UI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A62F5A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RF</w:t>
            </w:r>
            <w:r w:rsidRPr="00A62F5A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>հարակցիչ</w:t>
            </w:r>
            <w:proofErr w:type="spellEnd"/>
            <w:r w:rsidRPr="00A62F5A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>:  F-75 Օհմ</w:t>
            </w:r>
          </w:p>
          <w:p w14:paraId="03C6009B" w14:textId="7442791B" w:rsidR="00372FD5" w:rsidRPr="004617CE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proofErr w:type="spellStart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Norsat</w:t>
            </w:r>
            <w:proofErr w:type="spellEnd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1208HDFF 1000 </w:t>
            </w:r>
            <w:proofErr w:type="spellStart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Ku-Band</w:t>
            </w:r>
            <w:proofErr w:type="spellEnd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Dual</w:t>
            </w:r>
            <w:proofErr w:type="spellEnd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Band</w:t>
            </w:r>
            <w:proofErr w:type="spellEnd"/>
            <w:r w:rsidRPr="00A62F5A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PLL LNB 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5D16E742" w14:textId="77777777" w:rsidR="00372FD5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lastRenderedPageBreak/>
              <w:t>1208HDFF 1000 Ku-Band Dual Band PLL LNB</w:t>
            </w:r>
          </w:p>
          <w:p w14:paraId="52B2BC99" w14:textId="77777777" w:rsidR="00B22674" w:rsidRPr="003E1306" w:rsidRDefault="00B22674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1208HDFF</w:t>
            </w:r>
          </w:p>
          <w:p w14:paraId="2DFA0975" w14:textId="77777777" w:rsidR="00B22674" w:rsidRPr="003E1306" w:rsidRDefault="00B22674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proofErr w:type="spellStart"/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Norsat</w:t>
            </w:r>
            <w:proofErr w:type="spellEnd"/>
          </w:p>
          <w:p w14:paraId="5E11E7F0" w14:textId="195B429B" w:rsidR="00B22674" w:rsidRPr="005E0F70" w:rsidRDefault="00B22674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2FD5" w:rsidRPr="005E0F70" w14:paraId="0522124F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1DD0E1FA" w14:textId="43CFC29F" w:rsidR="00372FD5" w:rsidRDefault="00372FD5" w:rsidP="00372F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79F24F" w14:textId="74A68219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10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06352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Հիշողության քարտ SDXC UHS-II 128GB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E51AD45" w14:textId="2FE31217" w:rsidR="00372FD5" w:rsidRPr="00C92E61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E71118C" w14:textId="77777777" w:rsidR="00372FD5" w:rsidRPr="004617CE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BB0DD6" w14:textId="4925CF0D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0EACC0" w14:textId="77777777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7060BB4" w14:textId="162A9CB8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2,439,360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52CF373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Ներքին հիշողության տիպը:  UHS-I</w:t>
            </w:r>
            <w:r w:rsidRPr="00A62F5A">
              <w:rPr>
                <w:rFonts w:ascii="GHEA Grapalat" w:hAnsi="GHEA Grapalat"/>
                <w:sz w:val="16"/>
                <w:szCs w:val="16"/>
              </w:rPr>
              <w:t>I</w:t>
            </w:r>
          </w:p>
          <w:p w14:paraId="18845952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Ընթերցման առավելագույն արագությունը: 300 ՄԲ/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</w:p>
          <w:p w14:paraId="286370C3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Գրանցման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առավելագույն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արագությունը: 260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ՄԲ/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</w:p>
          <w:p w14:paraId="09E9B7BE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Ֆլեշ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քարտի տիպը: 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663AB1C3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Ֆլեշ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քարտի  դասը: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10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դասի</w:t>
            </w:r>
          </w:p>
          <w:p w14:paraId="74C27974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Տարողունակությունը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: 128GB</w:t>
            </w:r>
          </w:p>
          <w:p w14:paraId="3DFBDCF2" w14:textId="63BA3B65" w:rsidR="00372FD5" w:rsidRPr="004617CE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SanDisk 128GB Extreme PRO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UHS-I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I SDXC Memory Card</w:t>
            </w: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կամ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համարժեքը</w:t>
            </w:r>
            <w:proofErr w:type="spellEnd"/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5B9D7CE7" w14:textId="77777777" w:rsidR="00372FD5" w:rsidRPr="003E1306" w:rsidRDefault="00372FD5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lastRenderedPageBreak/>
              <w:t>128GB AV Pro Mk 2 UHS-II SDXC Memory Card</w:t>
            </w:r>
          </w:p>
          <w:p w14:paraId="43CD8375" w14:textId="77777777" w:rsidR="00372FD5" w:rsidRPr="003E1306" w:rsidRDefault="00372FD5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Read: 300 MB/s</w:t>
            </w:r>
          </w:p>
          <w:p w14:paraId="193EB9CC" w14:textId="77777777" w:rsidR="00372FD5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Write: 280 MB/s</w:t>
            </w:r>
          </w:p>
          <w:p w14:paraId="166A7D96" w14:textId="77777777" w:rsidR="00B22674" w:rsidRPr="003E1306" w:rsidRDefault="00B22674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AVP128SDMK2V90</w:t>
            </w:r>
          </w:p>
          <w:p w14:paraId="0E6098FF" w14:textId="77777777" w:rsidR="00B22674" w:rsidRPr="003E1306" w:rsidRDefault="00B22674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proofErr w:type="spellStart"/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Angelbird</w:t>
            </w:r>
            <w:proofErr w:type="spellEnd"/>
          </w:p>
          <w:p w14:paraId="025800C4" w14:textId="769A51BD" w:rsidR="00B22674" w:rsidRPr="005E0F70" w:rsidRDefault="00B22674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2FD5" w:rsidRPr="005E0F70" w14:paraId="56AD92AC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7F8F2C85" w14:textId="67C17D79" w:rsidR="00372FD5" w:rsidRDefault="00372FD5" w:rsidP="00372F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22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ABE3ED" w14:textId="32DA0187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10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06352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Հիշողության քարտ SDXC</w:t>
            </w:r>
            <w:r w:rsidRPr="00306352">
              <w:rPr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06352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UHS-I 64GB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53CD73" w14:textId="094C642D" w:rsidR="00372FD5" w:rsidRPr="00C92E61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FD59CB" w14:textId="77777777" w:rsidR="00372FD5" w:rsidRPr="004617CE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6A903E" w14:textId="4A84EFC0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2C9002" w14:textId="77777777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59D95BC" w14:textId="31D315AE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190,800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856D07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Ներքին հիշողության տիպը:  UHS-I</w:t>
            </w:r>
          </w:p>
          <w:p w14:paraId="6BB48F7D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Ընթերցման առավելագույն արագությունը:170 ՄԲ/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</w:p>
          <w:p w14:paraId="08F1A89F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Գրանցման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առավելագույն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արագությունը: 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90 ՄԲ/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</w:p>
          <w:p w14:paraId="39DE9921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Ֆլեշ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քարտի տիպը: 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2BA557C3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Ֆլեշ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քարտի  դասը: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10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դասի</w:t>
            </w:r>
          </w:p>
          <w:p w14:paraId="0124A657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Տարողունակությունը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62F5A">
              <w:rPr>
                <w:rFonts w:ascii="GHEA Grapalat" w:hAnsi="GHEA Grapalat"/>
                <w:sz w:val="16"/>
                <w:szCs w:val="16"/>
              </w:rPr>
              <w:t>64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GB</w:t>
            </w:r>
          </w:p>
          <w:p w14:paraId="198634A0" w14:textId="760E0A8E" w:rsidR="00372FD5" w:rsidRPr="004617CE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SanDisk 64GB Extreme PRO UHS-I SDXC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կամ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համարժեքը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14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372FD5" w:rsidRPr="003E1306" w14:paraId="5BD51D94" w14:textId="77777777" w:rsidTr="00A3018D">
              <w:trPr>
                <w:tblCellSpacing w:w="0" w:type="dxa"/>
              </w:trPr>
              <w:tc>
                <w:tcPr>
                  <w:tcW w:w="11400" w:type="dxa"/>
                  <w:vAlign w:val="center"/>
                  <w:hideMark/>
                </w:tcPr>
                <w:p w14:paraId="2B1B92A2" w14:textId="77777777" w:rsidR="00372FD5" w:rsidRPr="003E1306" w:rsidRDefault="00372FD5" w:rsidP="00B22674">
                  <w:pPr>
                    <w:spacing w:before="0" w:after="0"/>
                    <w:ind w:left="0" w:right="152" w:firstLine="24"/>
                    <w:jc w:val="center"/>
                    <w:rPr>
                      <w:rFonts w:ascii="GHEA Grapalat" w:hAnsi="GHEA Grapalat" w:cs="Arial"/>
                      <w:b/>
                      <w:i/>
                      <w:iCs/>
                      <w:sz w:val="16"/>
                      <w:szCs w:val="16"/>
                      <w:shd w:val="clear" w:color="auto" w:fill="FFFFFF"/>
                    </w:rPr>
                  </w:pPr>
                </w:p>
              </w:tc>
            </w:tr>
          </w:tbl>
          <w:p w14:paraId="19DC909B" w14:textId="77777777" w:rsidR="00372FD5" w:rsidRPr="00372FD5" w:rsidRDefault="00372FD5" w:rsidP="00B22674">
            <w:pPr>
              <w:pStyle w:val="Heading3"/>
              <w:keepNext w:val="0"/>
              <w:widowControl w:val="0"/>
              <w:spacing w:line="240" w:lineRule="auto"/>
              <w:ind w:right="152" w:firstLine="24"/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en-US"/>
              </w:rPr>
            </w:pPr>
            <w:r w:rsidRPr="00372FD5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en-US"/>
              </w:rPr>
              <w:t>SD Extreme Pro UHS-I 64GB</w:t>
            </w:r>
          </w:p>
          <w:p w14:paraId="3DA45BFB" w14:textId="77777777" w:rsidR="00372FD5" w:rsidRPr="003E1306" w:rsidRDefault="00372FD5" w:rsidP="00B22674">
            <w:pPr>
              <w:autoSpaceDE w:val="0"/>
              <w:autoSpaceDN w:val="0"/>
              <w:adjustRightInd w:val="0"/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Read:  200 MB/s</w:t>
            </w:r>
          </w:p>
          <w:p w14:paraId="65698592" w14:textId="77777777" w:rsidR="00372FD5" w:rsidRPr="003E1306" w:rsidRDefault="00372FD5" w:rsidP="00B22674">
            <w:pPr>
              <w:autoSpaceDE w:val="0"/>
              <w:autoSpaceDN w:val="0"/>
              <w:adjustRightInd w:val="0"/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Write: 90MB/s</w:t>
            </w:r>
          </w:p>
          <w:p w14:paraId="07E40E22" w14:textId="77777777" w:rsidR="00372FD5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UHS-I, U3, V30</w:t>
            </w:r>
          </w:p>
          <w:p w14:paraId="52FEE739" w14:textId="77777777" w:rsidR="00B22674" w:rsidRPr="003E1306" w:rsidRDefault="00B22674" w:rsidP="00B22674">
            <w:pPr>
              <w:keepNext/>
              <w:keepLines/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SDSDXXU-064G-GN4IN</w:t>
            </w:r>
          </w:p>
          <w:p w14:paraId="17F94A61" w14:textId="77777777" w:rsidR="00B22674" w:rsidRPr="003E1306" w:rsidRDefault="00B22674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SanDisk</w:t>
            </w:r>
          </w:p>
          <w:p w14:paraId="4C9DA41C" w14:textId="7B7663EA" w:rsidR="00B22674" w:rsidRPr="005E0F70" w:rsidRDefault="00B22674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2FD5" w:rsidRPr="005E0F70" w14:paraId="348CFADC" w14:textId="77777777" w:rsidTr="00B22674">
        <w:trPr>
          <w:gridAfter w:val="1"/>
          <w:wAfter w:w="10977" w:type="dxa"/>
          <w:trHeight w:val="40"/>
        </w:trPr>
        <w:tc>
          <w:tcPr>
            <w:tcW w:w="980" w:type="dxa"/>
            <w:shd w:val="clear" w:color="auto" w:fill="auto"/>
          </w:tcPr>
          <w:p w14:paraId="3ABF6C63" w14:textId="162D9C7C" w:rsidR="00372FD5" w:rsidRDefault="00372FD5" w:rsidP="00372F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ADE236" w14:textId="7CBF8C08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10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06352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 xml:space="preserve">Հիշողության քարտ SDXC </w:t>
            </w:r>
            <w:r w:rsidRPr="00306352">
              <w:rPr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306352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UHS-I 128GB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CC2010" w14:textId="3B46D9BB" w:rsidR="00372FD5" w:rsidRPr="00C92E61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2F6D59C" w14:textId="77777777" w:rsidR="00372FD5" w:rsidRPr="004617CE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6DACAB" w14:textId="68EE8445" w:rsidR="00372FD5" w:rsidRPr="005E0F70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8604A6" w14:textId="77777777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46D16B1" w14:textId="68891F0C" w:rsidR="00372FD5" w:rsidRPr="00602EF2" w:rsidRDefault="00372FD5" w:rsidP="00372F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ascii="GHEA Grapalat" w:hAnsi="GHEA Grapalat" w:cs="Calibri"/>
                <w:color w:val="000000"/>
                <w:sz w:val="16"/>
                <w:szCs w:val="16"/>
              </w:rPr>
              <w:t>210,000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3B7D736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Ներքին հիշողության տիպը:  UHS-I</w:t>
            </w:r>
          </w:p>
          <w:p w14:paraId="0EC7E7BF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Ընթերցման առավելագույն արագությունը:170 ՄԲ/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</w:p>
          <w:p w14:paraId="2612358C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Գրանցման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առավելագույն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արագությունը: 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90 ՄԲ/</w:t>
            </w: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</w:p>
          <w:p w14:paraId="239D0750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Ֆլեշ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քարտի տիպը: </w:t>
            </w:r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5A2E5E87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Ֆլեշ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քարտի  դասը: 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10</w:t>
            </w:r>
            <w:r w:rsidRPr="00A62F5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դասի</w:t>
            </w:r>
          </w:p>
          <w:p w14:paraId="3FED5269" w14:textId="77777777" w:rsidR="00372FD5" w:rsidRPr="00A62F5A" w:rsidRDefault="00372FD5" w:rsidP="00B2267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0" w:after="0"/>
              <w:ind w:left="0" w:right="152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Տարողունակությունը</w:t>
            </w:r>
            <w:proofErr w:type="spellEnd"/>
            <w:r w:rsidRPr="00A62F5A">
              <w:rPr>
                <w:rFonts w:ascii="GHEA Grapalat" w:hAnsi="GHEA Grapalat"/>
                <w:sz w:val="16"/>
                <w:szCs w:val="16"/>
                <w:lang w:val="hy-AM"/>
              </w:rPr>
              <w:t>: 128GB</w:t>
            </w:r>
          </w:p>
          <w:p w14:paraId="280C5B98" w14:textId="0E7F592B" w:rsidR="00372FD5" w:rsidRPr="004617CE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2F5A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SanDisk 128GB Extreme PRO UHS-I SDXC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կամ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համարժեքը</w:t>
            </w:r>
            <w:proofErr w:type="spellEnd"/>
            <w:r w:rsidRPr="00A62F5A">
              <w:rPr>
                <w:rFonts w:ascii="GHEA Grapalat" w:hAnsi="GHEA Grapalat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6474BA3D" w14:textId="77777777" w:rsidR="00372FD5" w:rsidRPr="003E1306" w:rsidRDefault="00372FD5" w:rsidP="00B22674">
            <w:pPr>
              <w:pStyle w:val="Heading1"/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 w:val="0"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i/>
                <w:iCs/>
                <w:sz w:val="16"/>
                <w:szCs w:val="16"/>
                <w:shd w:val="clear" w:color="auto" w:fill="FFFFFF"/>
              </w:rPr>
              <w:t>SD Extreme 128GB UHS-I</w:t>
            </w:r>
          </w:p>
          <w:p w14:paraId="6D19A880" w14:textId="77777777" w:rsidR="00372FD5" w:rsidRPr="003E1306" w:rsidRDefault="00372FD5" w:rsidP="00B22674">
            <w:pPr>
              <w:autoSpaceDE w:val="0"/>
              <w:autoSpaceDN w:val="0"/>
              <w:adjustRightInd w:val="0"/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Read: 180MB/s</w:t>
            </w:r>
          </w:p>
          <w:p w14:paraId="0C621763" w14:textId="77777777" w:rsidR="00372FD5" w:rsidRPr="003E1306" w:rsidRDefault="00372FD5" w:rsidP="00B22674">
            <w:pPr>
              <w:autoSpaceDE w:val="0"/>
              <w:autoSpaceDN w:val="0"/>
              <w:adjustRightInd w:val="0"/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Write: 90MB/s</w:t>
            </w:r>
          </w:p>
          <w:p w14:paraId="0692DAFE" w14:textId="77777777" w:rsidR="00372FD5" w:rsidRDefault="00372FD5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UHS-I, V30, U3</w:t>
            </w:r>
          </w:p>
          <w:p w14:paraId="4AE8088E" w14:textId="77777777" w:rsidR="00B22674" w:rsidRPr="003E1306" w:rsidRDefault="00B22674" w:rsidP="00B22674">
            <w:pPr>
              <w:keepNext/>
              <w:keepLines/>
              <w:shd w:val="clear" w:color="auto" w:fill="FFFFFF"/>
              <w:spacing w:before="0" w:after="0"/>
              <w:ind w:left="0" w:right="152" w:firstLine="24"/>
              <w:jc w:val="center"/>
              <w:outlineLvl w:val="0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SDSDXVA-128G-GNCIN</w:t>
            </w:r>
          </w:p>
          <w:p w14:paraId="429D17F6" w14:textId="77777777" w:rsidR="00B22674" w:rsidRPr="003E1306" w:rsidRDefault="00B22674" w:rsidP="00B22674">
            <w:pPr>
              <w:spacing w:before="0" w:after="0"/>
              <w:ind w:left="0" w:right="152" w:firstLine="24"/>
              <w:jc w:val="center"/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</w:pPr>
            <w:r w:rsidRPr="003E1306">
              <w:rPr>
                <w:rFonts w:ascii="GHEA Grapalat" w:hAnsi="GHEA Grapalat" w:cs="Arial"/>
                <w:b/>
                <w:i/>
                <w:iCs/>
                <w:sz w:val="16"/>
                <w:szCs w:val="16"/>
                <w:shd w:val="clear" w:color="auto" w:fill="FFFFFF"/>
              </w:rPr>
              <w:t>SanDisk</w:t>
            </w:r>
          </w:p>
          <w:p w14:paraId="7D22A125" w14:textId="5D9DB76E" w:rsidR="00B22674" w:rsidRPr="005E0F70" w:rsidRDefault="00B22674" w:rsidP="00B22674">
            <w:pPr>
              <w:tabs>
                <w:tab w:val="left" w:pos="1248"/>
              </w:tabs>
              <w:spacing w:before="0" w:after="0"/>
              <w:ind w:left="0" w:right="152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852C5E" w14:paraId="4B8BC031" w14:textId="77777777" w:rsidTr="00556BD7">
        <w:trPr>
          <w:gridAfter w:val="1"/>
          <w:wAfter w:w="10977" w:type="dxa"/>
          <w:trHeight w:val="169"/>
        </w:trPr>
        <w:tc>
          <w:tcPr>
            <w:tcW w:w="11215" w:type="dxa"/>
            <w:gridSpan w:val="34"/>
            <w:shd w:val="clear" w:color="auto" w:fill="99CCFF"/>
          </w:tcPr>
          <w:p w14:paraId="451180EC" w14:textId="77777777" w:rsidR="00013DF1" w:rsidRPr="006A6263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556BD7" w14:paraId="24C3B0CB" w14:textId="77777777" w:rsidTr="00556BD7">
        <w:trPr>
          <w:gridAfter w:val="1"/>
          <w:wAfter w:w="10977" w:type="dxa"/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013DF1" w:rsidRPr="00856466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2C5DC7B8" w14:textId="08E05978" w:rsidR="00013DF1" w:rsidRPr="00856466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&lt;&lt;Գնումների մասին&gt;&gt; ՀՀ օրենքի 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20</w:t>
            </w: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-րդ հոդված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1-ին</w:t>
            </w: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մաս</w:t>
            </w:r>
          </w:p>
        </w:tc>
      </w:tr>
      <w:tr w:rsidR="00013DF1" w:rsidRPr="00556BD7" w14:paraId="075EEA57" w14:textId="77777777" w:rsidTr="00556BD7">
        <w:trPr>
          <w:gridAfter w:val="1"/>
          <w:wAfter w:w="10977" w:type="dxa"/>
          <w:trHeight w:val="296"/>
        </w:trPr>
        <w:tc>
          <w:tcPr>
            <w:tcW w:w="11215" w:type="dxa"/>
            <w:gridSpan w:val="34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013DF1" w:rsidRPr="00856466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2F621E" w14:paraId="681596E8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155"/>
        </w:trPr>
        <w:tc>
          <w:tcPr>
            <w:tcW w:w="697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38143445" w:rsidR="00013DF1" w:rsidRPr="00C13593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27.05.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2022թ.</w:t>
            </w:r>
          </w:p>
        </w:tc>
      </w:tr>
      <w:tr w:rsidR="00013DF1" w:rsidRPr="002F621E" w14:paraId="199F948A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164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013DF1" w:rsidRPr="008E08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proofErr w:type="spellStart"/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proofErr w:type="spellEnd"/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7777777" w:rsidR="00013DF1" w:rsidRPr="008E08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63DF41DB" w:rsidR="00013DF1" w:rsidRPr="008E082B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2F621E" w14:paraId="6EE9B008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92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013DF1" w:rsidRPr="008E08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013DF1" w:rsidRPr="008E08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013DF1" w:rsidRPr="008E082B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22631D" w14:paraId="13FE412E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47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013DF1" w:rsidRPr="008E08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013DF1" w:rsidRPr="008E08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7777777" w:rsidR="00013DF1" w:rsidRPr="008E082B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</w:t>
            </w:r>
            <w:proofErr w:type="spellEnd"/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ստացման</w:t>
            </w:r>
          </w:p>
        </w:tc>
        <w:tc>
          <w:tcPr>
            <w:tcW w:w="2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013DF1" w:rsidRPr="0022631D" w14:paraId="321D26CF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47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1A91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68E691E2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155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05480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30B89418" w14:textId="77777777" w:rsidTr="00556BD7">
        <w:trPr>
          <w:gridAfter w:val="1"/>
          <w:wAfter w:w="10977" w:type="dxa"/>
          <w:trHeight w:val="54"/>
        </w:trPr>
        <w:tc>
          <w:tcPr>
            <w:tcW w:w="11215" w:type="dxa"/>
            <w:gridSpan w:val="34"/>
            <w:shd w:val="clear" w:color="auto" w:fill="99CCFF"/>
          </w:tcPr>
          <w:p w14:paraId="70776DB4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10DC4861" w14:textId="77777777" w:rsidTr="00556BD7">
        <w:trPr>
          <w:gridAfter w:val="1"/>
          <w:wAfter w:w="10977" w:type="dxa"/>
          <w:trHeight w:val="605"/>
        </w:trPr>
        <w:tc>
          <w:tcPr>
            <w:tcW w:w="1388" w:type="dxa"/>
            <w:gridSpan w:val="3"/>
            <w:vMerge w:val="restart"/>
            <w:shd w:val="clear" w:color="auto" w:fill="auto"/>
          </w:tcPr>
          <w:p w14:paraId="34162061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</w:tcPr>
          <w:p w14:paraId="4FE503E7" w14:textId="29F83DA2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</w:tcPr>
          <w:p w14:paraId="1FD38684" w14:textId="2B462658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3DF1" w:rsidRPr="0022631D" w14:paraId="3FD00E3A" w14:textId="77777777" w:rsidTr="00556BD7">
        <w:trPr>
          <w:gridAfter w:val="1"/>
          <w:wAfter w:w="10977" w:type="dxa"/>
          <w:trHeight w:val="365"/>
        </w:trPr>
        <w:tc>
          <w:tcPr>
            <w:tcW w:w="1388" w:type="dxa"/>
            <w:gridSpan w:val="3"/>
            <w:vMerge/>
            <w:shd w:val="clear" w:color="auto" w:fill="auto"/>
          </w:tcPr>
          <w:p w14:paraId="67E5DBFB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</w:tcPr>
          <w:p w14:paraId="7835142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27542D69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35EE2F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4A371FE9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13DF1" w:rsidRPr="0022631D" w14:paraId="4DA511EC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DBE5B3F" w14:textId="0A0BC4D1" w:rsidR="00013DF1" w:rsidRPr="00E2585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27" w:type="dxa"/>
            <w:gridSpan w:val="31"/>
            <w:shd w:val="clear" w:color="auto" w:fill="auto"/>
          </w:tcPr>
          <w:p w14:paraId="6ABF72D4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13DF1" w:rsidRPr="002F621E" w14:paraId="7852C25E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FFFF00"/>
          </w:tcPr>
          <w:p w14:paraId="28C95934" w14:textId="3A829B6E" w:rsidR="00013DF1" w:rsidRPr="00EB583C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 xml:space="preserve">Չափաբաժին </w:t>
            </w:r>
            <w:r w:rsidR="00B22674">
              <w:rPr>
                <w:rFonts w:cs="Calibri"/>
                <w:color w:val="00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2135" w:type="dxa"/>
            <w:gridSpan w:val="6"/>
            <w:shd w:val="clear" w:color="auto" w:fill="FFFF00"/>
          </w:tcPr>
          <w:p w14:paraId="4F6FF36F" w14:textId="3BECEAF4" w:rsidR="00013DF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FFFF00"/>
          </w:tcPr>
          <w:p w14:paraId="14DAD779" w14:textId="77777777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FFFF00"/>
          </w:tcPr>
          <w:p w14:paraId="2A88F0E2" w14:textId="77777777" w:rsidR="00013DF1" w:rsidRPr="00F704A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FFFF00"/>
          </w:tcPr>
          <w:p w14:paraId="628DE338" w14:textId="77777777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48249E1F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7887B17" w14:textId="5D93D3F7" w:rsidR="00B22674" w:rsidRPr="00E2585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9E70CCD" w14:textId="04EDAA42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2FE30072" w14:textId="0CC2725E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306,877.50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294E583" w14:textId="1AAA4130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535B31A" w14:textId="10939B64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306,877.50</w:t>
            </w:r>
          </w:p>
        </w:tc>
      </w:tr>
      <w:tr w:rsidR="00B22674" w:rsidRPr="00B22674" w14:paraId="6489BE4E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472B57A4" w14:textId="1356A635" w:rsidR="00B22674" w:rsidRP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64CE0220" w14:textId="2CA952DC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«Էս </w:t>
            </w:r>
            <w:proofErr w:type="spellStart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Էս</w:t>
            </w:r>
            <w:proofErr w:type="spellEnd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Էյջ</w:t>
            </w:r>
            <w:proofErr w:type="spellEnd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Էյջ</w:t>
            </w:r>
            <w:proofErr w:type="spellEnd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4E346469" w14:textId="09BD13B6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367,500.00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AFCE15E" w14:textId="35A9F26D" w:rsidR="00B22674" w:rsidRP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73,500.00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625EA917" w14:textId="53C61A1C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441,000.00</w:t>
            </w:r>
          </w:p>
        </w:tc>
      </w:tr>
      <w:tr w:rsidR="00B22674" w:rsidRPr="002F621E" w14:paraId="41D7E59E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EF01B1D" w14:textId="7E32F9FF" w:rsidR="00B22674" w:rsidRP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C4D1934" w14:textId="76DC9431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ООО'Инноватор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04CCA880" w14:textId="71E48E31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375,611.70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3A68EA5A" w14:textId="682FEED3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65F34CD8" w14:textId="11EA0CC4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375,611.70</w:t>
            </w:r>
          </w:p>
        </w:tc>
      </w:tr>
      <w:tr w:rsidR="00013DF1" w:rsidRPr="002F621E" w14:paraId="7F468692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747F32A6" w14:textId="045C4D1F" w:rsidR="00013DF1" w:rsidRPr="00614A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lastRenderedPageBreak/>
              <w:t xml:space="preserve">Չափաբաժին </w:t>
            </w:r>
            <w:r w:rsidR="00B22674">
              <w:rPr>
                <w:rFonts w:cs="Calibri"/>
                <w:color w:val="00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EC71260" w14:textId="18147D67" w:rsidR="00013DF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4618C152" w14:textId="45C7ABBE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</w:tcPr>
          <w:p w14:paraId="3EBD3577" w14:textId="2D1CD297" w:rsidR="00013DF1" w:rsidRPr="00F704A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</w:tcPr>
          <w:p w14:paraId="7BB8E56D" w14:textId="2F13FEA5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482E3AD6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0629BBC4" w14:textId="6F2FE0D1" w:rsidR="00B22674" w:rsidRPr="00614A2B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A15135E" w14:textId="07CD9A49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6594A35C" w14:textId="5BB9E456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337,565.25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24BF2B1" w14:textId="05798F49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06AA23DB" w14:textId="237AA768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337,565.25</w:t>
            </w:r>
          </w:p>
        </w:tc>
      </w:tr>
      <w:tr w:rsidR="00B22674" w:rsidRPr="00B22674" w14:paraId="74FADE27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3E5E5844" w14:textId="57296318" w:rsidR="00B22674" w:rsidRP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46D0E15" w14:textId="75A49C36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«Էս </w:t>
            </w:r>
            <w:proofErr w:type="spellStart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Էս</w:t>
            </w:r>
            <w:proofErr w:type="spellEnd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Էյջ</w:t>
            </w:r>
            <w:proofErr w:type="spellEnd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Էյջ</w:t>
            </w:r>
            <w:proofErr w:type="spellEnd"/>
            <w:r w:rsidRPr="00B22674">
              <w:rPr>
                <w:rFonts w:cs="Calibri"/>
                <w:color w:val="000000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26C20C41" w14:textId="337509FD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357,500.00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7D5CDE2B" w14:textId="2C0CF425" w:rsidR="00B22674" w:rsidRP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71,500.00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6EC41F8A" w14:textId="07FF02FD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429,000.00</w:t>
            </w:r>
          </w:p>
        </w:tc>
      </w:tr>
      <w:tr w:rsidR="00B22674" w:rsidRPr="002F621E" w14:paraId="08B23C66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17237C9D" w14:textId="69CB8355" w:rsidR="00B22674" w:rsidRP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7705C64" w14:textId="4709BE93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ООО'Инноватор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3C953B80" w14:textId="5D226BB1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375,611.70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41868CE" w14:textId="0C8A3F98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77796F5D" w14:textId="2EB658FA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375,611.70</w:t>
            </w:r>
          </w:p>
        </w:tc>
      </w:tr>
      <w:tr w:rsidR="00013DF1" w:rsidRPr="002F621E" w14:paraId="7918E1BC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22359D48" w14:textId="0D4469A3" w:rsidR="00013DF1" w:rsidRPr="00614A2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 xml:space="preserve">Չափաբաժին </w:t>
            </w:r>
            <w:r w:rsidR="00B22674">
              <w:rPr>
                <w:rFonts w:cs="Calibri"/>
                <w:color w:val="00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DDF9491" w14:textId="77777777" w:rsidR="00013DF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05536E79" w14:textId="77777777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</w:tcPr>
          <w:p w14:paraId="6CC1CBBB" w14:textId="77777777" w:rsidR="00013DF1" w:rsidRPr="00F704A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</w:tcPr>
          <w:p w14:paraId="61B1B27A" w14:textId="77777777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66108698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B9A14B7" w14:textId="64AA7885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11999E8" w14:textId="7ADE634D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1E3222A3" w14:textId="64E90875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590,628.00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04679A64" w14:textId="5AF64C24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59A9345" w14:textId="35D3E08A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590,628.00</w:t>
            </w:r>
          </w:p>
        </w:tc>
      </w:tr>
      <w:tr w:rsidR="00013DF1" w:rsidRPr="002F621E" w14:paraId="5282EB2E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30B3A3F3" w14:textId="41D52D48" w:rsidR="00013DF1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 xml:space="preserve">Չափաբաժին </w:t>
            </w: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6A56562" w14:textId="4BEDB807" w:rsidR="00013DF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422F6513" w14:textId="0ADC9932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</w:tcPr>
          <w:p w14:paraId="2F456923" w14:textId="6605E2D9" w:rsidR="00013DF1" w:rsidRPr="00F704A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</w:tcPr>
          <w:p w14:paraId="14DF3863" w14:textId="63D463CF" w:rsidR="00013DF1" w:rsidRPr="002F621E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3D6C3987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44B89706" w14:textId="1E8DA4C8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8868E94" w14:textId="23B76CF5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5D18B5F4" w14:textId="380D7E19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1,075,405.50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8094AF4" w14:textId="78AB56C0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378D290A" w14:textId="602C0380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1,075,405.50</w:t>
            </w:r>
          </w:p>
        </w:tc>
      </w:tr>
      <w:tr w:rsidR="00B22674" w:rsidRPr="002F621E" w14:paraId="0FB84FC5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77D41A04" w14:textId="44ADFD06" w:rsidR="00B22674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 xml:space="preserve">Չափաբաժին </w:t>
            </w: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EF6F242" w14:textId="77777777" w:rsidR="00B22674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02B8898C" w14:textId="77777777" w:rsidR="00B22674" w:rsidRPr="002F621E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</w:tcPr>
          <w:p w14:paraId="7C8182D8" w14:textId="77777777" w:rsidR="00B22674" w:rsidRPr="00F704A1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</w:tcPr>
          <w:p w14:paraId="0F858126" w14:textId="77777777" w:rsidR="00B22674" w:rsidRPr="002F621E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2D51FFF1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46F73812" w14:textId="6ECA7244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52EF248" w14:textId="2AC496F6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451166F5" w14:textId="21A2A600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1,369,830.00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47A7A4B0" w14:textId="77C7036C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0565CC0F" w14:textId="28DB33A2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1,369,830.00</w:t>
            </w:r>
          </w:p>
        </w:tc>
      </w:tr>
      <w:tr w:rsidR="00B22674" w:rsidRPr="002F621E" w14:paraId="0BF2704A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E7EBE0D" w14:textId="678E7B0F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F4DE36C" w14:textId="52E036A2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«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Սոֆոն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2A1A72E3" w14:textId="7C5888D1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1,759,000.00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3B64156" w14:textId="6B85B841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351,800.00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1F5560A" w14:textId="03FA790C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2,110,800.00</w:t>
            </w:r>
          </w:p>
        </w:tc>
      </w:tr>
      <w:tr w:rsidR="00B22674" w:rsidRPr="002F621E" w14:paraId="3CAEA541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09ABA850" w14:textId="6013DF11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964AA4E" w14:textId="7E9CB878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«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Տիգման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Գրուպ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45E63060" w14:textId="3B027656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1,960,000.00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ADABC00" w14:textId="688284D3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246B1FC6" w14:textId="722E8CB5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1,960,000.00</w:t>
            </w:r>
          </w:p>
        </w:tc>
      </w:tr>
      <w:tr w:rsidR="00B22674" w:rsidRPr="002F621E" w14:paraId="685F5E75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AA86B6D" w14:textId="2F90F75E" w:rsidR="00B22674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 xml:space="preserve">Չափաբաժին </w:t>
            </w: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A2E2B23" w14:textId="77777777" w:rsidR="00B22674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28399ED4" w14:textId="77777777" w:rsidR="00B22674" w:rsidRPr="002F621E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</w:tcPr>
          <w:p w14:paraId="458EFEEF" w14:textId="77777777" w:rsidR="00B22674" w:rsidRPr="00F704A1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</w:tcPr>
          <w:p w14:paraId="19D70173" w14:textId="77777777" w:rsidR="00B22674" w:rsidRPr="002F621E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3716816F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39E1EE80" w14:textId="458CC4FC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B87883B" w14:textId="446DCF37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09821036" w14:textId="1C6CFAFD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122,083.88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DB493C0" w14:textId="1BE57B4D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73950610" w14:textId="4DB80613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122,083.88</w:t>
            </w:r>
          </w:p>
        </w:tc>
      </w:tr>
      <w:tr w:rsidR="00B22674" w:rsidRPr="002F621E" w14:paraId="206FC421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7AB082D1" w14:textId="43B33863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609791E5" w14:textId="4D870BC6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«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Տիգման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Գրուպ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31C4F5B4" w14:textId="27CDDD39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147,000.00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6C12C95D" w14:textId="1FAC90C7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27C3DFDC" w14:textId="3A3AD731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147,000.00</w:t>
            </w:r>
          </w:p>
        </w:tc>
      </w:tr>
      <w:tr w:rsidR="00B22674" w:rsidRPr="002F621E" w14:paraId="6E79E35A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0FC5236" w14:textId="50DB94A7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AEAD442" w14:textId="12E2AFD3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Ա/Ձ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Արտյոմ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Սահակյան</w:t>
            </w:r>
            <w:proofErr w:type="spellEnd"/>
          </w:p>
        </w:tc>
        <w:tc>
          <w:tcPr>
            <w:tcW w:w="3250" w:type="dxa"/>
            <w:gridSpan w:val="12"/>
            <w:shd w:val="clear" w:color="auto" w:fill="auto"/>
          </w:tcPr>
          <w:p w14:paraId="2DDDBE5F" w14:textId="7E5E55C7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179,000.00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2EDD068C" w14:textId="040DB17A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70510000" w14:textId="1C5E444E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179,000.00</w:t>
            </w:r>
          </w:p>
        </w:tc>
      </w:tr>
      <w:tr w:rsidR="00B22674" w:rsidRPr="002F621E" w14:paraId="7D6089C0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058D4B20" w14:textId="11210835" w:rsidR="00B22674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 xml:space="preserve">Չափաբաժին </w:t>
            </w: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887B556" w14:textId="77777777" w:rsidR="00B22674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29446C40" w14:textId="77777777" w:rsidR="00B22674" w:rsidRPr="002F621E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</w:tcPr>
          <w:p w14:paraId="40F99C15" w14:textId="77777777" w:rsidR="00B22674" w:rsidRPr="00F704A1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</w:tcPr>
          <w:p w14:paraId="42E59A62" w14:textId="77777777" w:rsidR="00B22674" w:rsidRPr="002F621E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674" w:rsidRPr="002F621E" w14:paraId="1BA480C2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D251FAB" w14:textId="5C270097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43CC61A" w14:textId="5F4E8508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6A88AB55" w14:textId="529B8793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120,082.50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821DE8E" w14:textId="33ACFFA6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6663BF08" w14:textId="0ED856B4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120,082.50</w:t>
            </w:r>
          </w:p>
        </w:tc>
      </w:tr>
      <w:tr w:rsidR="00B22674" w:rsidRPr="002F621E" w14:paraId="41D933D0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610E50C" w14:textId="62527E7D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12FE583" w14:textId="11CB618C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«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Տիգման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Գրուպ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15849880" w14:textId="1C82F13D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164,000.00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1ADB2C09" w14:textId="666D6D53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65351E53" w14:textId="0F0803E3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164,000.00</w:t>
            </w:r>
          </w:p>
        </w:tc>
      </w:tr>
      <w:tr w:rsidR="00B22674" w:rsidRPr="002F621E" w14:paraId="66FB5F20" w14:textId="77777777" w:rsidTr="00556BD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7C8CC367" w14:textId="4269ED0F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F3131CA" w14:textId="74B830F0" w:rsidR="00B22674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Ա/Ձ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Արտյոմ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Սահակյան</w:t>
            </w:r>
            <w:proofErr w:type="spellEnd"/>
          </w:p>
        </w:tc>
        <w:tc>
          <w:tcPr>
            <w:tcW w:w="3250" w:type="dxa"/>
            <w:gridSpan w:val="12"/>
            <w:shd w:val="clear" w:color="auto" w:fill="auto"/>
          </w:tcPr>
          <w:p w14:paraId="5D4FF776" w14:textId="4189E32C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199,000.00</w:t>
            </w:r>
          </w:p>
        </w:tc>
        <w:tc>
          <w:tcPr>
            <w:tcW w:w="2160" w:type="dxa"/>
            <w:gridSpan w:val="8"/>
            <w:shd w:val="clear" w:color="auto" w:fill="auto"/>
          </w:tcPr>
          <w:p w14:paraId="5FD544FA" w14:textId="61DCE24E" w:rsidR="00B22674" w:rsidRPr="00F704A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3C4263B" w14:textId="71E2A393" w:rsidR="00B22674" w:rsidRPr="002F621E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>199,000.00</w:t>
            </w:r>
          </w:p>
        </w:tc>
      </w:tr>
      <w:tr w:rsidR="00013DF1" w:rsidRPr="00633AA2" w14:paraId="2D6F481B" w14:textId="2BF8AE4D" w:rsidTr="00556BD7">
        <w:trPr>
          <w:gridAfter w:val="1"/>
          <w:wAfter w:w="10977" w:type="dxa"/>
          <w:trHeight w:val="288"/>
        </w:trPr>
        <w:tc>
          <w:tcPr>
            <w:tcW w:w="138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7E0FDA4" w14:textId="776791B4" w:rsidR="00013DF1" w:rsidRPr="00964642" w:rsidRDefault="00013DF1" w:rsidP="00013DF1">
            <w:pPr>
              <w:spacing w:before="0" w:after="0"/>
              <w:ind w:left="93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9827" w:type="dxa"/>
            <w:gridSpan w:val="31"/>
            <w:tcBorders>
              <w:left w:val="single" w:sz="4" w:space="0" w:color="auto"/>
            </w:tcBorders>
            <w:shd w:val="clear" w:color="auto" w:fill="auto"/>
          </w:tcPr>
          <w:p w14:paraId="7E439311" w14:textId="77777777" w:rsidR="00013DF1" w:rsidRPr="00F92D62" w:rsidRDefault="00013DF1" w:rsidP="00013DF1">
            <w:pPr>
              <w:pStyle w:val="BodyText2"/>
              <w:tabs>
                <w:tab w:val="left" w:pos="709"/>
              </w:tabs>
              <w:spacing w:after="0" w:line="240" w:lineRule="auto"/>
              <w:ind w:firstLine="63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13DF1" w:rsidRPr="00633AA2" w14:paraId="700CD07F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10ED0606" w14:textId="77777777" w:rsidR="00013DF1" w:rsidRPr="00F92D62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22631D" w14:paraId="521126E1" w14:textId="77777777" w:rsidTr="00556BD7">
        <w:trPr>
          <w:gridAfter w:val="1"/>
          <w:wAfter w:w="10977" w:type="dxa"/>
        </w:trPr>
        <w:tc>
          <w:tcPr>
            <w:tcW w:w="11215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մերժված հայտերի մասին</w:t>
            </w:r>
          </w:p>
        </w:tc>
      </w:tr>
      <w:tr w:rsidR="00013DF1" w:rsidRPr="0022631D" w14:paraId="552679BF" w14:textId="77777777" w:rsidTr="00556BD7">
        <w:trPr>
          <w:gridAfter w:val="1"/>
          <w:wAfter w:w="10977" w:type="dxa"/>
        </w:trPr>
        <w:tc>
          <w:tcPr>
            <w:tcW w:w="1056" w:type="dxa"/>
            <w:gridSpan w:val="2"/>
            <w:vMerge w:val="restart"/>
            <w:shd w:val="clear" w:color="auto" w:fill="auto"/>
          </w:tcPr>
          <w:p w14:paraId="770D59C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97" w:type="dxa"/>
            <w:gridSpan w:val="3"/>
            <w:vMerge w:val="restart"/>
            <w:shd w:val="clear" w:color="auto" w:fill="auto"/>
          </w:tcPr>
          <w:p w14:paraId="563B2C65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6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7230292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13DF1" w:rsidRPr="0022631D" w14:paraId="3CA6FABC" w14:textId="77777777" w:rsidTr="00556BD7">
        <w:trPr>
          <w:gridAfter w:val="1"/>
          <w:wAfter w:w="10977" w:type="dxa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10A92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13DF1" w:rsidRPr="0022631D" w14:paraId="5E96A1C5" w14:textId="77777777" w:rsidTr="00556BD7">
        <w:trPr>
          <w:gridAfter w:val="1"/>
          <w:wAfter w:w="10977" w:type="dxa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443F73EF" w14:textId="77777777" w:rsidTr="00556BD7">
        <w:trPr>
          <w:gridAfter w:val="1"/>
          <w:wAfter w:w="10977" w:type="dxa"/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522ACAFB" w14:textId="77777777" w:rsidTr="00556BD7">
        <w:trPr>
          <w:gridAfter w:val="1"/>
          <w:wAfter w:w="10977" w:type="dxa"/>
          <w:trHeight w:val="331"/>
        </w:trPr>
        <w:tc>
          <w:tcPr>
            <w:tcW w:w="2253" w:type="dxa"/>
            <w:gridSpan w:val="5"/>
            <w:shd w:val="clear" w:color="auto" w:fill="auto"/>
          </w:tcPr>
          <w:p w14:paraId="514F7E40" w14:textId="77777777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62" w:type="dxa"/>
            <w:gridSpan w:val="29"/>
            <w:shd w:val="clear" w:color="auto" w:fill="auto"/>
          </w:tcPr>
          <w:p w14:paraId="09BBD95A" w14:textId="77777777" w:rsidR="00013DF1" w:rsidRPr="00EB583C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proofErr w:type="spellStart"/>
            <w:r w:rsidRPr="00EB583C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EB583C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մերժման</w:t>
            </w:r>
            <w:proofErr w:type="spellEnd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այլ</w:t>
            </w:r>
            <w:proofErr w:type="spellEnd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583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հիմքեր</w:t>
            </w:r>
            <w:proofErr w:type="spellEnd"/>
          </w:p>
          <w:p w14:paraId="41256D22" w14:textId="77777777" w:rsidR="00013DF1" w:rsidRPr="00EB583C" w:rsidRDefault="00013DF1" w:rsidP="00013DF1">
            <w:pPr>
              <w:spacing w:before="0" w:after="0"/>
              <w:ind w:firstLine="7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583C">
              <w:rPr>
                <w:rFonts w:ascii="GHEA Grapalat" w:eastAsia="Arial Unicode MS" w:hAnsi="GHEA Grapalat" w:cs="Sylfaen"/>
                <w:sz w:val="20"/>
                <w:szCs w:val="20"/>
                <w:lang w:val="hy-AM"/>
              </w:rPr>
              <w:t xml:space="preserve">Գնումների գործընթացի կազմակերպման մասին կարգի ՀՀ կառավարության 04.05.2017թ. թիվ 526-Ն որոշման 40-րդ կետի համաձայն՝ մերժել՝  </w:t>
            </w:r>
            <w:r w:rsidRPr="00EB583C">
              <w:rPr>
                <w:rFonts w:ascii="GHEA Grapalat" w:hAnsi="GHEA Grapalat"/>
                <w:sz w:val="20"/>
                <w:szCs w:val="20"/>
                <w:lang w:val="hy-AM"/>
              </w:rPr>
              <w:t>ՋԻ ՎԻ ԷՆ ՊՌՈ ՍՊԸ հայտը –1, 1.1, 1.3 և 2 հավելվածները ARMEPS համակարգում կցված չեն:</w:t>
            </w:r>
          </w:p>
          <w:p w14:paraId="71AB42B3" w14:textId="51CB9264" w:rsidR="00013DF1" w:rsidRPr="00EB583C" w:rsidRDefault="00013DF1" w:rsidP="00013DF1">
            <w:pPr>
              <w:spacing w:before="0" w:after="0"/>
              <w:ind w:firstLine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013DF1" w:rsidRPr="0022631D" w14:paraId="617248CD" w14:textId="77777777" w:rsidTr="00556BD7">
        <w:trPr>
          <w:gridAfter w:val="1"/>
          <w:wAfter w:w="10977" w:type="dxa"/>
          <w:trHeight w:val="289"/>
        </w:trPr>
        <w:tc>
          <w:tcPr>
            <w:tcW w:w="11215" w:type="dxa"/>
            <w:gridSpan w:val="34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1515C769" w14:textId="77777777" w:rsidTr="00556BD7">
        <w:trPr>
          <w:gridAfter w:val="1"/>
          <w:wAfter w:w="10977" w:type="dxa"/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C899495" w14:textId="7C2DEBED" w:rsidR="00013DF1" w:rsidRPr="00FD49D8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</w:t>
            </w:r>
          </w:p>
        </w:tc>
      </w:tr>
      <w:tr w:rsidR="00013DF1" w:rsidRPr="0022631D" w14:paraId="71BEA872" w14:textId="77777777" w:rsidTr="00556BD7">
        <w:trPr>
          <w:gridAfter w:val="1"/>
          <w:wAfter w:w="10977" w:type="dxa"/>
          <w:trHeight w:val="92"/>
        </w:trPr>
        <w:tc>
          <w:tcPr>
            <w:tcW w:w="4973" w:type="dxa"/>
            <w:gridSpan w:val="15"/>
            <w:vMerge w:val="restart"/>
            <w:shd w:val="clear" w:color="auto" w:fill="auto"/>
          </w:tcPr>
          <w:p w14:paraId="7F8FD238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B80AEB2" w14:textId="1E15D984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BAC259" w14:textId="47464E08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13DF1" w:rsidRPr="00EB583C" w14:paraId="04C80107" w14:textId="77777777" w:rsidTr="00556BD7">
        <w:trPr>
          <w:gridAfter w:val="1"/>
          <w:wAfter w:w="10977" w:type="dxa"/>
          <w:trHeight w:val="9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2AB2202" w14:textId="0376F230" w:rsidR="00013DF1" w:rsidRPr="009744D9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583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  <w:tc>
          <w:tcPr>
            <w:tcW w:w="31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4499AC" w14:textId="2E60FEB1" w:rsidR="00013DF1" w:rsidRPr="009744D9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583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013DF1" w:rsidRPr="00EB583C" w14:paraId="2254FA5C" w14:textId="77777777" w:rsidTr="00556BD7">
        <w:trPr>
          <w:gridAfter w:val="1"/>
          <w:wAfter w:w="10977" w:type="dxa"/>
          <w:trHeight w:val="344"/>
        </w:trPr>
        <w:tc>
          <w:tcPr>
            <w:tcW w:w="11215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5BCD6900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07.07.2022թ.</w:t>
            </w:r>
          </w:p>
        </w:tc>
      </w:tr>
      <w:tr w:rsidR="00013DF1" w:rsidRPr="00533832" w14:paraId="3C75DA26" w14:textId="77777777" w:rsidTr="00556BD7">
        <w:trPr>
          <w:gridAfter w:val="1"/>
          <w:wAfter w:w="10977" w:type="dxa"/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013DF1" w:rsidRPr="008E082B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1E9104E7" w14:textId="03BB9649" w:rsidR="00013DF1" w:rsidRPr="009744D9" w:rsidRDefault="00B22674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="00013D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..07.2022թ.</w:t>
            </w:r>
          </w:p>
        </w:tc>
      </w:tr>
      <w:tr w:rsidR="00013DF1" w:rsidRPr="0022631D" w14:paraId="0682C6BE" w14:textId="77777777" w:rsidTr="00556BD7">
        <w:trPr>
          <w:gridAfter w:val="1"/>
          <w:wAfter w:w="10977" w:type="dxa"/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293ADE3" w14:textId="665ECCDB" w:rsidR="00013DF1" w:rsidRPr="009744D9" w:rsidRDefault="00B22674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="00013D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.07.2022թ.</w:t>
            </w:r>
          </w:p>
        </w:tc>
      </w:tr>
      <w:tr w:rsidR="00013DF1" w:rsidRPr="0022631D" w14:paraId="79A64497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620F225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4E4EA255" w14:textId="77777777" w:rsidTr="00556BD7">
        <w:trPr>
          <w:gridAfter w:val="1"/>
          <w:wAfter w:w="10977" w:type="dxa"/>
        </w:trPr>
        <w:tc>
          <w:tcPr>
            <w:tcW w:w="1056" w:type="dxa"/>
            <w:gridSpan w:val="2"/>
            <w:vMerge w:val="restart"/>
            <w:shd w:val="clear" w:color="auto" w:fill="auto"/>
          </w:tcPr>
          <w:p w14:paraId="7AA249E4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68" w:type="dxa"/>
            <w:gridSpan w:val="2"/>
            <w:vMerge w:val="restart"/>
            <w:shd w:val="clear" w:color="auto" w:fill="auto"/>
          </w:tcPr>
          <w:p w14:paraId="3EF9A58A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91" w:type="dxa"/>
            <w:gridSpan w:val="30"/>
            <w:shd w:val="clear" w:color="auto" w:fill="auto"/>
          </w:tcPr>
          <w:p w14:paraId="0A5086C3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013DF1" w:rsidRPr="0022631D" w14:paraId="11F19FA1" w14:textId="77777777" w:rsidTr="00556BD7">
        <w:trPr>
          <w:gridAfter w:val="1"/>
          <w:wAfter w:w="10977" w:type="dxa"/>
          <w:trHeight w:val="237"/>
        </w:trPr>
        <w:tc>
          <w:tcPr>
            <w:tcW w:w="1056" w:type="dxa"/>
            <w:gridSpan w:val="2"/>
            <w:vMerge/>
            <w:shd w:val="clear" w:color="auto" w:fill="auto"/>
          </w:tcPr>
          <w:p w14:paraId="39B67943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shd w:val="clear" w:color="auto" w:fill="auto"/>
          </w:tcPr>
          <w:p w14:paraId="2856C5C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</w:tcPr>
          <w:p w14:paraId="23EE0CE1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</w:tcPr>
          <w:p w14:paraId="7E70E64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</w:tcPr>
          <w:p w14:paraId="4C4044FB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</w:tcPr>
          <w:p w14:paraId="58A33AC2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70" w:type="dxa"/>
            <w:gridSpan w:val="8"/>
            <w:shd w:val="clear" w:color="auto" w:fill="auto"/>
          </w:tcPr>
          <w:p w14:paraId="0911FBB2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013DF1" w:rsidRPr="0022631D" w14:paraId="4DC53241" w14:textId="77777777" w:rsidTr="00556BD7">
        <w:trPr>
          <w:gridAfter w:val="1"/>
          <w:wAfter w:w="10977" w:type="dxa"/>
          <w:trHeight w:val="238"/>
        </w:trPr>
        <w:tc>
          <w:tcPr>
            <w:tcW w:w="1056" w:type="dxa"/>
            <w:gridSpan w:val="2"/>
            <w:vMerge/>
            <w:shd w:val="clear" w:color="auto" w:fill="auto"/>
          </w:tcPr>
          <w:p w14:paraId="7D858D4B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shd w:val="clear" w:color="auto" w:fill="auto"/>
          </w:tcPr>
          <w:p w14:paraId="078A8417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</w:tcPr>
          <w:p w14:paraId="67FA13FC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</w:tcPr>
          <w:p w14:paraId="7FDD9C22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</w:tcPr>
          <w:p w14:paraId="73BBD2A3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</w:tcPr>
          <w:p w14:paraId="078CB50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0" w:type="dxa"/>
            <w:gridSpan w:val="8"/>
            <w:shd w:val="clear" w:color="auto" w:fill="auto"/>
          </w:tcPr>
          <w:p w14:paraId="3C0959C2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13DF1" w:rsidRPr="0022631D" w14:paraId="75FDA7D8" w14:textId="77777777" w:rsidTr="00556BD7">
        <w:trPr>
          <w:gridAfter w:val="1"/>
          <w:wAfter w:w="10977" w:type="dxa"/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30FE9E" w14:textId="6F2C61C5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13DF1" w:rsidRPr="00DA1719" w14:paraId="4C3B23AD" w14:textId="77777777" w:rsidTr="00556BD7">
        <w:trPr>
          <w:gridAfter w:val="1"/>
          <w:wAfter w:w="10977" w:type="dxa"/>
          <w:trHeight w:val="146"/>
        </w:trPr>
        <w:tc>
          <w:tcPr>
            <w:tcW w:w="1056" w:type="dxa"/>
            <w:gridSpan w:val="2"/>
            <w:shd w:val="clear" w:color="auto" w:fill="auto"/>
          </w:tcPr>
          <w:p w14:paraId="0026CAD8" w14:textId="5A5976AD" w:rsidR="00013DF1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12,14,16,20,21,22,23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B406ACD" w14:textId="5BE855E0" w:rsidR="00013DF1" w:rsidRPr="00D14320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2089" w:type="dxa"/>
            <w:gridSpan w:val="8"/>
            <w:shd w:val="clear" w:color="auto" w:fill="auto"/>
          </w:tcPr>
          <w:p w14:paraId="1B8CD1FF" w14:textId="4C6B1C18" w:rsidR="00013DF1" w:rsidRPr="00B22674" w:rsidRDefault="00013DF1" w:rsidP="00013DF1">
            <w:pPr>
              <w:spacing w:before="0" w:after="0"/>
              <w:ind w:left="-142" w:firstLine="142"/>
              <w:jc w:val="center"/>
              <w:rPr>
                <w:rFonts w:ascii="GHEA Grapalat" w:hAnsi="GHEA Grapalat"/>
                <w:lang w:val="hy-AM"/>
              </w:rPr>
            </w:pPr>
            <w:r w:rsidRPr="000E1899">
              <w:rPr>
                <w:rFonts w:ascii="GHEA Grapalat" w:hAnsi="GHEA Grapalat"/>
                <w:lang w:val="af-ZA"/>
              </w:rPr>
              <w:t>ՀՀՀ-ՀԲՄԱՊՁԲ-22/10-</w:t>
            </w:r>
            <w:r w:rsidR="00B22674">
              <w:rPr>
                <w:rFonts w:ascii="GHEA Grapalat" w:hAnsi="GHEA Grapalat"/>
                <w:lang w:val="hy-AM"/>
              </w:rPr>
              <w:t>1</w:t>
            </w:r>
          </w:p>
          <w:p w14:paraId="214E2C5E" w14:textId="77777777" w:rsidR="00013DF1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523" w:type="dxa"/>
            <w:gridSpan w:val="5"/>
            <w:shd w:val="clear" w:color="auto" w:fill="auto"/>
          </w:tcPr>
          <w:p w14:paraId="4F08D79B" w14:textId="232539BE" w:rsidR="00013DF1" w:rsidRDefault="00B22674" w:rsidP="00B226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  <w:r w:rsidR="00013D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.07.2022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21443DC3" w14:textId="1BBC761F" w:rsidR="00013DF1" w:rsidRPr="009804B0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t xml:space="preserve">Սույն պայմանագիրն ուժի մեջ մտնելու օրվանից հաշված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երկու </w:t>
            </w: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t>ամսվա ընթացքում /եթե մատակարարը չի համաձայնվում մատակարար</w:t>
            </w: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ել ավելի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շուտ/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52021D42" w14:textId="77777777" w:rsidR="00013DF1" w:rsidRPr="009744D9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14:paraId="36294864" w14:textId="77777777" w:rsidR="00013DF1" w:rsidRPr="009744D9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40" w:type="dxa"/>
            <w:gridSpan w:val="2"/>
            <w:shd w:val="clear" w:color="auto" w:fill="auto"/>
          </w:tcPr>
          <w:p w14:paraId="3722A02C" w14:textId="77777777" w:rsidR="00013DF1" w:rsidRPr="00E352A3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8819.5</w:t>
            </w:r>
            <w:r w:rsidRPr="00E352A3">
              <w:rPr>
                <w:rFonts w:ascii="GHEA Grapalat" w:hAnsi="GHEA Grapalat"/>
              </w:rPr>
              <w:t xml:space="preserve"> </w:t>
            </w:r>
            <w:proofErr w:type="spellStart"/>
            <w:r w:rsidRPr="00E352A3">
              <w:rPr>
                <w:rFonts w:ascii="GHEA Grapalat" w:hAnsi="GHEA Grapalat"/>
              </w:rPr>
              <w:t>Եվրո</w:t>
            </w:r>
            <w:proofErr w:type="spellEnd"/>
          </w:p>
          <w:p w14:paraId="0F51F1D1" w14:textId="77777777" w:rsidR="00B22674" w:rsidRPr="00E352A3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</w:p>
          <w:p w14:paraId="55E18EC2" w14:textId="78CB53B3" w:rsidR="00B22674" w:rsidRPr="00E352A3" w:rsidRDefault="00B22674" w:rsidP="00B22674">
            <w:pPr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 w:rsidRPr="00E352A3">
              <w:rPr>
                <w:rFonts w:ascii="GHEA Grapalat" w:hAnsi="GHEA Grapalat"/>
              </w:rPr>
              <w:t>3922473</w:t>
            </w:r>
            <w:r w:rsidR="00E352A3" w:rsidRPr="00E352A3">
              <w:rPr>
                <w:rFonts w:ascii="GHEA Grapalat" w:hAnsi="GHEA Grapalat"/>
              </w:rPr>
              <w:t xml:space="preserve"> ՀՀ դրամ</w:t>
            </w:r>
          </w:p>
          <w:p w14:paraId="68CAEEE1" w14:textId="4667987E" w:rsidR="00B22674" w:rsidRPr="00E352A3" w:rsidRDefault="00B22674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</w:p>
        </w:tc>
      </w:tr>
      <w:tr w:rsidR="00013DF1" w:rsidRPr="00143A65" w14:paraId="41E4ED39" w14:textId="77777777" w:rsidTr="00556BD7">
        <w:trPr>
          <w:gridAfter w:val="1"/>
          <w:wAfter w:w="10977" w:type="dxa"/>
          <w:trHeight w:val="150"/>
        </w:trPr>
        <w:tc>
          <w:tcPr>
            <w:tcW w:w="11215" w:type="dxa"/>
            <w:gridSpan w:val="34"/>
            <w:shd w:val="clear" w:color="auto" w:fill="auto"/>
          </w:tcPr>
          <w:p w14:paraId="7265AE84" w14:textId="77777777" w:rsidR="00013DF1" w:rsidRPr="009744D9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744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13DF1" w:rsidRPr="0022631D" w14:paraId="1F657639" w14:textId="77777777" w:rsidTr="00556BD7">
        <w:trPr>
          <w:gridAfter w:val="1"/>
          <w:wAfter w:w="10977" w:type="dxa"/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013DF1" w:rsidRPr="00143A65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</w:t>
            </w:r>
            <w:proofErr w:type="spellEnd"/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-բաժնի համարը</w:t>
            </w: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013DF1" w:rsidRPr="00143A65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6150E72" w14:textId="77777777" w:rsidR="00013DF1" w:rsidRPr="00143A65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013DF1" w:rsidRPr="00143A65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C8A668E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աշիվը</w:t>
            </w:r>
            <w:proofErr w:type="spellEnd"/>
          </w:p>
        </w:tc>
        <w:tc>
          <w:tcPr>
            <w:tcW w:w="20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352A3" w:rsidRPr="00DA1719" w14:paraId="24F1C072" w14:textId="77777777" w:rsidTr="00E352A3">
        <w:trPr>
          <w:gridAfter w:val="1"/>
          <w:wAfter w:w="10977" w:type="dxa"/>
          <w:trHeight w:val="15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D3F8B3" w14:textId="58150895" w:rsidR="00E352A3" w:rsidRPr="00E352A3" w:rsidRDefault="00E352A3" w:rsidP="00E352A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bookmarkStart w:id="0" w:name="_GoBack" w:colFirst="2" w:colLast="5"/>
            <w:r w:rsidRPr="00E352A3">
              <w:rPr>
                <w:rFonts w:cs="Calibri"/>
                <w:color w:val="000000"/>
                <w:sz w:val="16"/>
                <w:szCs w:val="16"/>
              </w:rPr>
              <w:t>12,14,16,20,21,22,23</w:t>
            </w: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F8E65C" w14:textId="566BE444" w:rsidR="00E352A3" w:rsidRPr="00E352A3" w:rsidRDefault="00E352A3" w:rsidP="00E352A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ЗАО </w:t>
            </w:r>
            <w:proofErr w:type="spellStart"/>
            <w:r w:rsidRPr="00614A2B">
              <w:rPr>
                <w:rFonts w:cs="Calibri"/>
                <w:color w:val="000000"/>
                <w:sz w:val="16"/>
                <w:szCs w:val="16"/>
              </w:rPr>
              <w:t>Hannu</w:t>
            </w:r>
            <w:proofErr w:type="spellEnd"/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Pro Vilnius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2FFF0ED" w14:textId="77777777" w:rsidR="00E352A3" w:rsidRPr="00E352A3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352A3">
              <w:rPr>
                <w:rFonts w:cs="Calibri"/>
                <w:color w:val="000000"/>
                <w:sz w:val="16"/>
                <w:szCs w:val="16"/>
              </w:rPr>
              <w:t>Адрес:Ул</w:t>
            </w:r>
            <w:proofErr w:type="spellEnd"/>
            <w:r w:rsidRPr="00E352A3">
              <w:rPr>
                <w:rFonts w:cs="Calibri"/>
                <w:color w:val="000000"/>
                <w:sz w:val="16"/>
                <w:szCs w:val="16"/>
              </w:rPr>
              <w:t>.</w:t>
            </w:r>
            <w:proofErr w:type="gramEnd"/>
            <w:r w:rsidRPr="00E352A3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352A3">
              <w:rPr>
                <w:rFonts w:cs="Calibri"/>
                <w:color w:val="000000"/>
                <w:sz w:val="16"/>
                <w:szCs w:val="16"/>
              </w:rPr>
              <w:t>Шейминишкю</w:t>
            </w:r>
            <w:proofErr w:type="spellEnd"/>
            <w:r w:rsidRPr="00E352A3">
              <w:rPr>
                <w:rFonts w:cs="Calibri"/>
                <w:color w:val="000000"/>
                <w:sz w:val="16"/>
                <w:szCs w:val="16"/>
              </w:rPr>
              <w:t xml:space="preserve"> 1А, Вильнюс</w:t>
            </w:r>
          </w:p>
          <w:p w14:paraId="33AA30AA" w14:textId="766F9DA6" w:rsidR="00E352A3" w:rsidRPr="00380960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19AA0C" w14:textId="711BB10E" w:rsidR="00E352A3" w:rsidRPr="00380960" w:rsidRDefault="00E352A3" w:rsidP="00E352A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B45559">
              <w:rPr>
                <w:rFonts w:ascii="GHEA Grapalat" w:hAnsi="GHEA Grapalat" w:cs="Sylfaen"/>
              </w:rPr>
              <w:t>vilnius@hannu-pro.com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8B5C191" w14:textId="77777777" w:rsidR="00E352A3" w:rsidRPr="00E352A3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E352A3">
              <w:rPr>
                <w:rFonts w:cs="Calibri"/>
                <w:color w:val="000000"/>
                <w:sz w:val="16"/>
                <w:szCs w:val="16"/>
              </w:rPr>
              <w:t xml:space="preserve">Банк: </w:t>
            </w:r>
            <w:proofErr w:type="spellStart"/>
            <w:r w:rsidRPr="00E352A3">
              <w:rPr>
                <w:rFonts w:cs="Calibri"/>
                <w:color w:val="000000"/>
                <w:sz w:val="16"/>
                <w:szCs w:val="16"/>
              </w:rPr>
              <w:t>Swedbank</w:t>
            </w:r>
            <w:proofErr w:type="spellEnd"/>
            <w:r w:rsidRPr="00E352A3">
              <w:rPr>
                <w:rFonts w:cs="Calibri"/>
                <w:color w:val="000000"/>
                <w:sz w:val="16"/>
                <w:szCs w:val="16"/>
              </w:rPr>
              <w:t xml:space="preserve"> AB</w:t>
            </w:r>
          </w:p>
          <w:p w14:paraId="6E6A0AA3" w14:textId="72629D69" w:rsidR="00E352A3" w:rsidRPr="00E352A3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E352A3">
              <w:rPr>
                <w:rFonts w:cs="Calibri"/>
                <w:color w:val="000000"/>
                <w:sz w:val="16"/>
                <w:szCs w:val="16"/>
              </w:rPr>
              <w:t>Р/</w:t>
            </w:r>
            <w:proofErr w:type="gramStart"/>
            <w:r w:rsidRPr="00E352A3">
              <w:rPr>
                <w:rFonts w:cs="Calibri"/>
                <w:color w:val="000000"/>
                <w:sz w:val="16"/>
                <w:szCs w:val="16"/>
              </w:rPr>
              <w:t>c:  LT</w:t>
            </w:r>
            <w:proofErr w:type="gramEnd"/>
            <w:r w:rsidRPr="00E352A3">
              <w:rPr>
                <w:rFonts w:cs="Calibri"/>
                <w:color w:val="000000"/>
                <w:sz w:val="16"/>
                <w:szCs w:val="16"/>
              </w:rPr>
              <w:t>847300010000022988</w:t>
            </w:r>
            <w:r w:rsidRPr="00E352A3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E352A3">
              <w:rPr>
                <w:rFonts w:cs="Calibri"/>
                <w:color w:val="000000"/>
                <w:sz w:val="16"/>
                <w:szCs w:val="16"/>
              </w:rPr>
              <w:t>Код банка 73000</w:t>
            </w:r>
          </w:p>
          <w:p w14:paraId="7526F3C4" w14:textId="77777777" w:rsidR="00E352A3" w:rsidRPr="00E352A3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E352A3">
              <w:rPr>
                <w:rFonts w:cs="Calibri"/>
                <w:color w:val="000000"/>
                <w:sz w:val="16"/>
                <w:szCs w:val="16"/>
              </w:rPr>
              <w:t>SWIFT:  HABALT22</w:t>
            </w:r>
          </w:p>
          <w:p w14:paraId="4FCFB1BD" w14:textId="77777777" w:rsidR="00E352A3" w:rsidRPr="00E352A3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  <w:p w14:paraId="2A9D625B" w14:textId="74BEBD5E" w:rsidR="00E352A3" w:rsidRPr="00380960" w:rsidRDefault="00E352A3" w:rsidP="00E352A3">
            <w:pPr>
              <w:widowControl w:val="0"/>
              <w:spacing w:before="0" w:after="0"/>
              <w:ind w:left="175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20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F4BB62" w14:textId="77777777" w:rsidR="00E352A3" w:rsidRPr="00E352A3" w:rsidRDefault="00E352A3" w:rsidP="00E352A3">
            <w:pPr>
              <w:spacing w:before="0"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E352A3">
              <w:rPr>
                <w:rFonts w:cs="Calibri"/>
                <w:color w:val="000000"/>
                <w:sz w:val="16"/>
                <w:szCs w:val="16"/>
              </w:rPr>
              <w:t>ИНН: LT239181314</w:t>
            </w:r>
          </w:p>
          <w:p w14:paraId="72D30849" w14:textId="34FF94B2" w:rsidR="00E352A3" w:rsidRPr="00380960" w:rsidRDefault="00E352A3" w:rsidP="00E352A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bookmarkEnd w:id="0"/>
      <w:tr w:rsidR="00013DF1" w:rsidRPr="00535DD3" w14:paraId="496A046D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393BE26B" w14:textId="77777777" w:rsidR="00013DF1" w:rsidRPr="00535DD3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0339DC" w14:paraId="3863A00B" w14:textId="77777777" w:rsidTr="00556B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200"/>
        </w:trPr>
        <w:tc>
          <w:tcPr>
            <w:tcW w:w="25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013DF1" w:rsidRPr="0022631D" w:rsidRDefault="00013DF1" w:rsidP="00013DF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0C0F80" w14:textId="21873731" w:rsidR="00013DF1" w:rsidRDefault="00013DF1" w:rsidP="00013DF1">
            <w:pPr>
              <w:pStyle w:val="BodyTextIndent3"/>
              <w:widowControl w:val="0"/>
              <w:jc w:val="center"/>
              <w:rPr>
                <w:rFonts w:ascii="GHEA Grapalat" w:hAnsi="GHEA Grapalat" w:cs="Arial Armenian"/>
                <w:sz w:val="14"/>
                <w:szCs w:val="14"/>
              </w:rPr>
            </w:pPr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Ծանոթություն` </w:t>
            </w:r>
            <w:proofErr w:type="spellStart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proofErr w:type="spellEnd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չափաբաժնի </w:t>
            </w:r>
            <w:proofErr w:type="spellStart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proofErr w:type="spellEnd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դեպքում պատվիրատուն պարտավոր է լրացնել տեղեկություններ </w:t>
            </w:r>
            <w:proofErr w:type="spellStart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proofErr w:type="spellEnd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վերաբերյալ</w:t>
            </w:r>
            <w:r w:rsidRPr="0022631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  <w:p w14:paraId="5BBFA8EC" w14:textId="77777777" w:rsidR="000339DC" w:rsidRDefault="00013DF1" w:rsidP="00013DF1">
            <w:pPr>
              <w:pStyle w:val="BodyTextIndent3"/>
              <w:widowControl w:val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</w:pP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>Գնումների մասի</w:t>
            </w:r>
          </w:p>
          <w:p w14:paraId="29E2957E" w14:textId="6DDD3ED0" w:rsidR="00013DF1" w:rsidRPr="009A61F6" w:rsidRDefault="00013DF1" w:rsidP="00013DF1">
            <w:pPr>
              <w:pStyle w:val="BodyTextIndent3"/>
              <w:widowControl w:val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</w:pP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>ն</w:t>
            </w: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»</w:t>
            </w: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 ՀՀ օրենքի 37-րդ հոդվածի 1-ին մասի </w:t>
            </w: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3</w:t>
            </w: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-րդ </w:t>
            </w: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կետի համաձայն` </w:t>
            </w: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15 </w:t>
            </w: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>չափաբաժին</w:t>
            </w: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ը հայտարարել չկայացած՝ </w:t>
            </w: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ոչ մի հայտ չի ներկայացվել</w:t>
            </w:r>
            <w:r w:rsidRPr="009A61F6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>:</w:t>
            </w:r>
          </w:p>
          <w:p w14:paraId="31BCF083" w14:textId="281007E8" w:rsidR="00013DF1" w:rsidRPr="00EC531D" w:rsidRDefault="00013DF1" w:rsidP="00013DF1">
            <w:pPr>
              <w:pStyle w:val="BodyTextIndent3"/>
              <w:widowControl w:val="0"/>
              <w:jc w:val="center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</w:p>
        </w:tc>
      </w:tr>
      <w:tr w:rsidR="00013DF1" w:rsidRPr="000339DC" w14:paraId="485BF528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60FF974B" w14:textId="77777777" w:rsidR="00013DF1" w:rsidRPr="000339DC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013DF1" w:rsidRPr="00E56328" w14:paraId="7DB42300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auto"/>
          </w:tcPr>
          <w:p w14:paraId="0AD8E25E" w14:textId="09233569" w:rsidR="00013DF1" w:rsidRPr="00E4188B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013DF1" w:rsidRPr="004D078F" w:rsidRDefault="00013DF1" w:rsidP="00013DF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3282B756" w:rsidR="00013DF1" w:rsidRPr="004D078F" w:rsidRDefault="00013DF1" w:rsidP="00013DF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</w:p>
          <w:p w14:paraId="1F4E4ACA" w14:textId="77777777" w:rsidR="00013DF1" w:rsidRPr="004D078F" w:rsidRDefault="00013DF1" w:rsidP="00013DF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013DF1" w:rsidRPr="004D078F" w:rsidRDefault="00013DF1" w:rsidP="00013DF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013DF1" w:rsidRPr="004D078F" w:rsidRDefault="00013DF1" w:rsidP="00013DF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013DF1" w:rsidRPr="004D078F" w:rsidRDefault="00013DF1" w:rsidP="00013DF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013DF1" w:rsidRPr="004D078F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339DB03" w:rsidR="00013DF1" w:rsidRPr="00EA03C6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Karine.qocharyan</w:t>
            </w:r>
            <w:r w:rsidRPr="006A62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@1tv.am&gt;</w:t>
            </w:r>
          </w:p>
        </w:tc>
      </w:tr>
      <w:tr w:rsidR="00013DF1" w:rsidRPr="00E56328" w14:paraId="3CC8B38C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02AFA8BF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556BD7" w14:paraId="5484FA73" w14:textId="77777777" w:rsidTr="00556BD7">
        <w:trPr>
          <w:gridAfter w:val="1"/>
          <w:wAfter w:w="10977" w:type="dxa"/>
          <w:trHeight w:val="475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5BC02E90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6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112912E" w:rsidR="00013DF1" w:rsidRPr="0022631D" w:rsidRDefault="00013DF1" w:rsidP="00013DF1">
            <w:pPr>
              <w:pStyle w:val="BodyTextIndent3"/>
              <w:widowControl w:val="0"/>
              <w:shd w:val="clear" w:color="auto" w:fill="FFFFFF"/>
              <w:jc w:val="center"/>
              <w:rPr>
                <w:rFonts w:ascii="GHEA Grapalat" w:hAnsi="GHEA Grapalat"/>
                <w:b w:val="0"/>
                <w:bCs/>
                <w:sz w:val="14"/>
                <w:szCs w:val="14"/>
                <w:lang w:val="hy-AM"/>
              </w:rPr>
            </w:pP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Մասնակիցների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ներգրավման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նպատակով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&lt;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&gt;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ընթացակարգի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Հայտարարությունը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հրավերը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հրապարակվել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hyperlink r:id="rId8" w:history="1">
              <w:r w:rsidRPr="00A02A18">
                <w:rPr>
                  <w:rStyle w:val="Hyperlink"/>
                  <w:rFonts w:ascii="GHEA Grapalat" w:hAnsi="GHEA Grapalat" w:cs="Sylfaen"/>
                  <w:sz w:val="16"/>
                  <w:szCs w:val="16"/>
                  <w:lang w:val="af-ZA"/>
                </w:rPr>
                <w:t>www.gnumner.am</w:t>
              </w:r>
            </w:hyperlink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կայքում</w:t>
            </w:r>
            <w:proofErr w:type="spellEnd"/>
            <w:r w:rsidRPr="00A02A18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</w:tc>
      </w:tr>
      <w:tr w:rsidR="00013DF1" w:rsidRPr="00556BD7" w14:paraId="5A7FED5D" w14:textId="5BF2EBAA" w:rsidTr="00556BD7">
        <w:trPr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0C88E28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7" w:type="dxa"/>
          </w:tcPr>
          <w:p w14:paraId="1147C602" w14:textId="77777777" w:rsidR="00013DF1" w:rsidRPr="008F6FA2" w:rsidRDefault="00013DF1" w:rsidP="00013DF1">
            <w:pPr>
              <w:spacing w:before="0" w:after="0"/>
              <w:ind w:left="0" w:firstLine="0"/>
              <w:jc w:val="center"/>
              <w:rPr>
                <w:lang w:val="hy-AM"/>
              </w:rPr>
            </w:pPr>
          </w:p>
        </w:tc>
      </w:tr>
      <w:tr w:rsidR="00013DF1" w:rsidRPr="00556BD7" w14:paraId="40B30E88" w14:textId="77777777" w:rsidTr="00556BD7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C1E3F8" w14:textId="76C73FB9" w:rsidR="00013DF1" w:rsidRPr="0022631D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6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153A378" w14:textId="666B651A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13DF1" w:rsidRPr="00556BD7" w14:paraId="541BD7F7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556BD7" w14:paraId="4DE14D25" w14:textId="77777777" w:rsidTr="00556BD7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013DF1" w:rsidRPr="00E56328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D49D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379ACA6" w14:textId="77777777" w:rsidR="00013DF1" w:rsidRPr="00E56328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13DF1" w:rsidRPr="00556BD7" w14:paraId="1DAD5D5C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57597369" w14:textId="77777777" w:rsidR="00013DF1" w:rsidRPr="00E56328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3DF1" w:rsidRPr="0022631D" w14:paraId="5F667D89" w14:textId="77777777" w:rsidTr="00556BD7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013DF1" w:rsidRPr="0022631D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13FCAC31" w14:textId="77777777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13DF1" w:rsidRPr="0022631D" w14:paraId="406B68D6" w14:textId="77777777" w:rsidTr="00556BD7">
        <w:trPr>
          <w:gridAfter w:val="1"/>
          <w:wAfter w:w="10977" w:type="dxa"/>
          <w:trHeight w:val="288"/>
        </w:trPr>
        <w:tc>
          <w:tcPr>
            <w:tcW w:w="11215" w:type="dxa"/>
            <w:gridSpan w:val="34"/>
            <w:shd w:val="clear" w:color="auto" w:fill="99CCFF"/>
          </w:tcPr>
          <w:p w14:paraId="79EAD146" w14:textId="77777777" w:rsidR="00013DF1" w:rsidRPr="0022631D" w:rsidRDefault="00013DF1" w:rsidP="00013D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3DF1" w:rsidRPr="0022631D" w14:paraId="1A2BD291" w14:textId="77777777" w:rsidTr="00556BD7">
        <w:trPr>
          <w:gridAfter w:val="1"/>
          <w:wAfter w:w="10977" w:type="dxa"/>
          <w:trHeight w:val="227"/>
        </w:trPr>
        <w:tc>
          <w:tcPr>
            <w:tcW w:w="11215" w:type="dxa"/>
            <w:gridSpan w:val="34"/>
            <w:shd w:val="clear" w:color="auto" w:fill="auto"/>
          </w:tcPr>
          <w:p w14:paraId="73A19DB3" w14:textId="77777777" w:rsidR="00013DF1" w:rsidRPr="0022631D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13DF1" w:rsidRPr="0022631D" w14:paraId="002AF1AD" w14:textId="77777777" w:rsidTr="00556BD7">
        <w:trPr>
          <w:gridAfter w:val="1"/>
          <w:wAfter w:w="10977" w:type="dxa"/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013DF1" w:rsidRPr="0022631D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013DF1" w:rsidRPr="0022631D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013DF1" w:rsidRPr="0022631D" w:rsidRDefault="00013DF1" w:rsidP="00013D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13DF1" w:rsidRPr="0022631D" w14:paraId="6C6C269C" w14:textId="77777777" w:rsidTr="00556BD7">
        <w:trPr>
          <w:gridAfter w:val="1"/>
          <w:wAfter w:w="10977" w:type="dxa"/>
          <w:trHeight w:val="47"/>
        </w:trPr>
        <w:tc>
          <w:tcPr>
            <w:tcW w:w="3328" w:type="dxa"/>
            <w:gridSpan w:val="8"/>
            <w:shd w:val="clear" w:color="auto" w:fill="auto"/>
          </w:tcPr>
          <w:p w14:paraId="0A862370" w14:textId="38674EAA" w:rsidR="00013DF1" w:rsidRPr="008F6FA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Գոհար Կարապետյան</w:t>
            </w:r>
          </w:p>
        </w:tc>
        <w:tc>
          <w:tcPr>
            <w:tcW w:w="3985" w:type="dxa"/>
            <w:gridSpan w:val="16"/>
            <w:shd w:val="clear" w:color="auto" w:fill="auto"/>
          </w:tcPr>
          <w:p w14:paraId="570A2BE5" w14:textId="6D47037D" w:rsidR="00013DF1" w:rsidRPr="008F6FA2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010/ 650015/170/</w:t>
            </w:r>
          </w:p>
        </w:tc>
        <w:tc>
          <w:tcPr>
            <w:tcW w:w="3902" w:type="dxa"/>
            <w:gridSpan w:val="10"/>
            <w:shd w:val="clear" w:color="auto" w:fill="auto"/>
          </w:tcPr>
          <w:p w14:paraId="3C42DEDA" w14:textId="3398FE1A" w:rsidR="00013DF1" w:rsidRPr="0022631D" w:rsidRDefault="00013DF1" w:rsidP="00013D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Gohar.karapetyan@1tv.am</w:t>
            </w:r>
          </w:p>
        </w:tc>
      </w:tr>
    </w:tbl>
    <w:p w14:paraId="09F34D10" w14:textId="13087654" w:rsidR="0022631D" w:rsidRPr="0022631D" w:rsidRDefault="002E3D2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</w:p>
    <w:sectPr w:rsidR="0022631D" w:rsidRPr="0022631D" w:rsidSect="0033487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E25851" w:rsidRDefault="00E25851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E25851" w:rsidRDefault="00E2585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E25851" w:rsidRDefault="00E25851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E25851" w:rsidRDefault="00E25851" w:rsidP="0022631D">
      <w:pPr>
        <w:spacing w:before="0" w:after="0"/>
      </w:pPr>
      <w:r>
        <w:continuationSeparator/>
      </w:r>
    </w:p>
  </w:footnote>
  <w:footnote w:id="1">
    <w:p w14:paraId="73E33F31" w14:textId="77777777" w:rsidR="00E25851" w:rsidRPr="00541A77" w:rsidRDefault="00E25851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E25851" w:rsidRPr="002D0BF6" w:rsidRDefault="00E2585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E25851" w:rsidRPr="002D0BF6" w:rsidRDefault="00E2585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13DF1" w:rsidRPr="002D0BF6" w:rsidRDefault="00013DF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13DF1" w:rsidRPr="002D0BF6" w:rsidRDefault="00013DF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013DF1" w:rsidRPr="00871366" w:rsidRDefault="00013DF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013DF1" w:rsidRPr="002D0BF6" w:rsidRDefault="00013DF1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6F49"/>
    <w:multiLevelType w:val="multilevel"/>
    <w:tmpl w:val="1CD2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64214"/>
    <w:multiLevelType w:val="hybridMultilevel"/>
    <w:tmpl w:val="ADF4E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1454"/>
    <w:multiLevelType w:val="hybridMultilevel"/>
    <w:tmpl w:val="28C8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4747F"/>
    <w:multiLevelType w:val="hybridMultilevel"/>
    <w:tmpl w:val="FEF49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4629E"/>
    <w:multiLevelType w:val="hybridMultilevel"/>
    <w:tmpl w:val="2768140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358316E4"/>
    <w:multiLevelType w:val="hybridMultilevel"/>
    <w:tmpl w:val="D15C690E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4E426C8A"/>
    <w:multiLevelType w:val="hybridMultilevel"/>
    <w:tmpl w:val="5E3CB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23AE3"/>
    <w:multiLevelType w:val="hybridMultilevel"/>
    <w:tmpl w:val="881AD9EE"/>
    <w:lvl w:ilvl="0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8" w15:restartNumberingAfterBreak="0">
    <w:nsid w:val="5AC861F1"/>
    <w:multiLevelType w:val="hybridMultilevel"/>
    <w:tmpl w:val="5D922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57074"/>
    <w:multiLevelType w:val="hybridMultilevel"/>
    <w:tmpl w:val="18ACC1EC"/>
    <w:lvl w:ilvl="0" w:tplc="8FF04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A233D"/>
    <w:multiLevelType w:val="hybridMultilevel"/>
    <w:tmpl w:val="3788E464"/>
    <w:lvl w:ilvl="0" w:tplc="F91EB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670B9"/>
    <w:multiLevelType w:val="multilevel"/>
    <w:tmpl w:val="5D6A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7827A9"/>
    <w:multiLevelType w:val="hybridMultilevel"/>
    <w:tmpl w:val="F08E2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C82928"/>
    <w:multiLevelType w:val="hybridMultilevel"/>
    <w:tmpl w:val="4656AA52"/>
    <w:lvl w:ilvl="0" w:tplc="0409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5" w15:restartNumberingAfterBreak="0">
    <w:nsid w:val="7AE16D5B"/>
    <w:multiLevelType w:val="multilevel"/>
    <w:tmpl w:val="B0E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4"/>
  </w:num>
  <w:num w:numId="5">
    <w:abstractNumId w:val="15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13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3DF1"/>
    <w:rsid w:val="000339DC"/>
    <w:rsid w:val="000376D2"/>
    <w:rsid w:val="00044EA8"/>
    <w:rsid w:val="00046CCF"/>
    <w:rsid w:val="00051ECE"/>
    <w:rsid w:val="00055872"/>
    <w:rsid w:val="0007090E"/>
    <w:rsid w:val="000721CA"/>
    <w:rsid w:val="000729CB"/>
    <w:rsid w:val="00073D66"/>
    <w:rsid w:val="000A0021"/>
    <w:rsid w:val="000B0199"/>
    <w:rsid w:val="000D3CFC"/>
    <w:rsid w:val="000E1899"/>
    <w:rsid w:val="000E4FF1"/>
    <w:rsid w:val="000F376D"/>
    <w:rsid w:val="001021B0"/>
    <w:rsid w:val="00135493"/>
    <w:rsid w:val="00143A65"/>
    <w:rsid w:val="00146CDE"/>
    <w:rsid w:val="0016775E"/>
    <w:rsid w:val="0018422F"/>
    <w:rsid w:val="001A1999"/>
    <w:rsid w:val="001B6121"/>
    <w:rsid w:val="001C1BE1"/>
    <w:rsid w:val="001E0091"/>
    <w:rsid w:val="001F3081"/>
    <w:rsid w:val="002027EE"/>
    <w:rsid w:val="00206499"/>
    <w:rsid w:val="0022631D"/>
    <w:rsid w:val="00235F14"/>
    <w:rsid w:val="0023682D"/>
    <w:rsid w:val="002566FB"/>
    <w:rsid w:val="00295B92"/>
    <w:rsid w:val="002D3C15"/>
    <w:rsid w:val="002E3D29"/>
    <w:rsid w:val="002E4E6F"/>
    <w:rsid w:val="002F16CC"/>
    <w:rsid w:val="002F1FEB"/>
    <w:rsid w:val="002F621E"/>
    <w:rsid w:val="0033487A"/>
    <w:rsid w:val="0033487F"/>
    <w:rsid w:val="00371B1D"/>
    <w:rsid w:val="00372FD5"/>
    <w:rsid w:val="00380960"/>
    <w:rsid w:val="00397E21"/>
    <w:rsid w:val="003A0B52"/>
    <w:rsid w:val="003B2758"/>
    <w:rsid w:val="003E3D40"/>
    <w:rsid w:val="003E44BC"/>
    <w:rsid w:val="003E6978"/>
    <w:rsid w:val="003F4050"/>
    <w:rsid w:val="00433E3C"/>
    <w:rsid w:val="004617CE"/>
    <w:rsid w:val="00472069"/>
    <w:rsid w:val="004746C2"/>
    <w:rsid w:val="00474C2F"/>
    <w:rsid w:val="004764CD"/>
    <w:rsid w:val="004800E6"/>
    <w:rsid w:val="004875E0"/>
    <w:rsid w:val="004C3245"/>
    <w:rsid w:val="004D078F"/>
    <w:rsid w:val="004E0101"/>
    <w:rsid w:val="004E376E"/>
    <w:rsid w:val="00503BCC"/>
    <w:rsid w:val="00533832"/>
    <w:rsid w:val="00533BF8"/>
    <w:rsid w:val="00535DD3"/>
    <w:rsid w:val="00546023"/>
    <w:rsid w:val="0055355A"/>
    <w:rsid w:val="00556BD7"/>
    <w:rsid w:val="005737F9"/>
    <w:rsid w:val="005972E1"/>
    <w:rsid w:val="005D3D77"/>
    <w:rsid w:val="005D5FBD"/>
    <w:rsid w:val="005E0F70"/>
    <w:rsid w:val="00602EF2"/>
    <w:rsid w:val="0060458F"/>
    <w:rsid w:val="00607C9A"/>
    <w:rsid w:val="006112BB"/>
    <w:rsid w:val="00626C11"/>
    <w:rsid w:val="00633AA2"/>
    <w:rsid w:val="00646760"/>
    <w:rsid w:val="00690ECB"/>
    <w:rsid w:val="006A38B4"/>
    <w:rsid w:val="006A3A81"/>
    <w:rsid w:val="006A6263"/>
    <w:rsid w:val="006A66F1"/>
    <w:rsid w:val="006B2E21"/>
    <w:rsid w:val="006C0266"/>
    <w:rsid w:val="006E0D92"/>
    <w:rsid w:val="006E1A83"/>
    <w:rsid w:val="006F2584"/>
    <w:rsid w:val="006F2779"/>
    <w:rsid w:val="006F59FC"/>
    <w:rsid w:val="007060FC"/>
    <w:rsid w:val="0070662E"/>
    <w:rsid w:val="007443F3"/>
    <w:rsid w:val="00746BBE"/>
    <w:rsid w:val="007732E7"/>
    <w:rsid w:val="0078682E"/>
    <w:rsid w:val="00786CE1"/>
    <w:rsid w:val="007F65FD"/>
    <w:rsid w:val="0080361B"/>
    <w:rsid w:val="00804B48"/>
    <w:rsid w:val="0081420B"/>
    <w:rsid w:val="008204C9"/>
    <w:rsid w:val="0084263C"/>
    <w:rsid w:val="00852C5E"/>
    <w:rsid w:val="00856466"/>
    <w:rsid w:val="00885F8A"/>
    <w:rsid w:val="008A1614"/>
    <w:rsid w:val="008C4E62"/>
    <w:rsid w:val="008D0501"/>
    <w:rsid w:val="008E082B"/>
    <w:rsid w:val="008E493A"/>
    <w:rsid w:val="008F6FA2"/>
    <w:rsid w:val="00904438"/>
    <w:rsid w:val="00917AEA"/>
    <w:rsid w:val="00931179"/>
    <w:rsid w:val="00946B20"/>
    <w:rsid w:val="00964642"/>
    <w:rsid w:val="009744D9"/>
    <w:rsid w:val="009931C4"/>
    <w:rsid w:val="009A26CB"/>
    <w:rsid w:val="009C5E0F"/>
    <w:rsid w:val="009E75FF"/>
    <w:rsid w:val="009F743D"/>
    <w:rsid w:val="00A02AD1"/>
    <w:rsid w:val="00A03D28"/>
    <w:rsid w:val="00A306F5"/>
    <w:rsid w:val="00A31820"/>
    <w:rsid w:val="00A44338"/>
    <w:rsid w:val="00A96B90"/>
    <w:rsid w:val="00AA1ED8"/>
    <w:rsid w:val="00AA32E4"/>
    <w:rsid w:val="00AA65DF"/>
    <w:rsid w:val="00AA7971"/>
    <w:rsid w:val="00AD07B9"/>
    <w:rsid w:val="00AD59DC"/>
    <w:rsid w:val="00AF6730"/>
    <w:rsid w:val="00B22674"/>
    <w:rsid w:val="00B41A95"/>
    <w:rsid w:val="00B44656"/>
    <w:rsid w:val="00B65B2B"/>
    <w:rsid w:val="00B75762"/>
    <w:rsid w:val="00B875C3"/>
    <w:rsid w:val="00B91DE2"/>
    <w:rsid w:val="00B94979"/>
    <w:rsid w:val="00B94EA2"/>
    <w:rsid w:val="00BA03B0"/>
    <w:rsid w:val="00BA592F"/>
    <w:rsid w:val="00BB0A93"/>
    <w:rsid w:val="00BD3D4E"/>
    <w:rsid w:val="00BF1465"/>
    <w:rsid w:val="00BF4745"/>
    <w:rsid w:val="00C13593"/>
    <w:rsid w:val="00C83FF1"/>
    <w:rsid w:val="00C84DF7"/>
    <w:rsid w:val="00C92E61"/>
    <w:rsid w:val="00C96337"/>
    <w:rsid w:val="00C96BED"/>
    <w:rsid w:val="00CB44D2"/>
    <w:rsid w:val="00CC1F23"/>
    <w:rsid w:val="00CE5907"/>
    <w:rsid w:val="00CE7545"/>
    <w:rsid w:val="00CF1F70"/>
    <w:rsid w:val="00D350DE"/>
    <w:rsid w:val="00D36189"/>
    <w:rsid w:val="00D807BC"/>
    <w:rsid w:val="00D80C64"/>
    <w:rsid w:val="00D9275D"/>
    <w:rsid w:val="00DA1719"/>
    <w:rsid w:val="00DE06F1"/>
    <w:rsid w:val="00DF75D2"/>
    <w:rsid w:val="00E243EA"/>
    <w:rsid w:val="00E25851"/>
    <w:rsid w:val="00E33A25"/>
    <w:rsid w:val="00E352A3"/>
    <w:rsid w:val="00E4188B"/>
    <w:rsid w:val="00E5492E"/>
    <w:rsid w:val="00E54C4D"/>
    <w:rsid w:val="00E56328"/>
    <w:rsid w:val="00E73E8F"/>
    <w:rsid w:val="00E77286"/>
    <w:rsid w:val="00E86D43"/>
    <w:rsid w:val="00E87200"/>
    <w:rsid w:val="00EA01A2"/>
    <w:rsid w:val="00EA03C6"/>
    <w:rsid w:val="00EA43D0"/>
    <w:rsid w:val="00EA568C"/>
    <w:rsid w:val="00EA5DFC"/>
    <w:rsid w:val="00EA767F"/>
    <w:rsid w:val="00EB583C"/>
    <w:rsid w:val="00EB59EE"/>
    <w:rsid w:val="00EC531D"/>
    <w:rsid w:val="00ED5349"/>
    <w:rsid w:val="00ED61F6"/>
    <w:rsid w:val="00EF16D0"/>
    <w:rsid w:val="00F10AFE"/>
    <w:rsid w:val="00F31004"/>
    <w:rsid w:val="00F64167"/>
    <w:rsid w:val="00F6673B"/>
    <w:rsid w:val="00F704A1"/>
    <w:rsid w:val="00F77AAD"/>
    <w:rsid w:val="00F85001"/>
    <w:rsid w:val="00F916C4"/>
    <w:rsid w:val="00F91937"/>
    <w:rsid w:val="00F92D62"/>
    <w:rsid w:val="00FB097B"/>
    <w:rsid w:val="00FD49D8"/>
    <w:rsid w:val="00FF3B1A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F28E243"/>
  <w15:docId w15:val="{FB99F4F9-748F-47F1-BB4F-FF6B0F99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72FD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3">
    <w:name w:val="Body Text Indent 3"/>
    <w:basedOn w:val="Normal"/>
    <w:link w:val="BodyTextIndent3Char"/>
    <w:rsid w:val="008F6FA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F6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iPriority w:val="99"/>
    <w:rsid w:val="008F6FA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6A6263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931C4"/>
    <w:pPr>
      <w:widowControl w:val="0"/>
      <w:autoSpaceDE w:val="0"/>
      <w:autoSpaceDN w:val="0"/>
      <w:spacing w:before="0" w:after="0"/>
      <w:ind w:left="0" w:firstLine="0"/>
    </w:pPr>
    <w:rPr>
      <w:rFonts w:ascii="Arial" w:eastAsia="Arial" w:hAnsi="Arial" w:cs="Arial"/>
      <w:lang w:val="ca-ES" w:eastAsia="ca-ES" w:bidi="ca-ES"/>
    </w:rPr>
  </w:style>
  <w:style w:type="paragraph" w:styleId="BodyText2">
    <w:name w:val="Body Text 2"/>
    <w:basedOn w:val="Normal"/>
    <w:link w:val="BodyText2Char"/>
    <w:rsid w:val="00F92D62"/>
    <w:pPr>
      <w:spacing w:before="0" w:after="120" w:line="480" w:lineRule="auto"/>
      <w:ind w:left="0" w:firstLine="0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92D6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uiPriority w:val="22"/>
    <w:qFormat/>
    <w:rsid w:val="00E5492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372FD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09FE8-7C93-4D5D-9A94-C0FB40EB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Gohar Karapetyan</cp:lastModifiedBy>
  <cp:revision>120</cp:revision>
  <cp:lastPrinted>2021-04-06T07:47:00Z</cp:lastPrinted>
  <dcterms:created xsi:type="dcterms:W3CDTF">2021-06-28T12:08:00Z</dcterms:created>
  <dcterms:modified xsi:type="dcterms:W3CDTF">2022-07-17T11:42:00Z</dcterms:modified>
</cp:coreProperties>
</file>